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4" w:rsidRDefault="000F55A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45pt;margin-top:.55pt;width:56.2pt;height:72.85pt;z-index:-1;visibility:visible" wrapcoords="-288 0 -288 21377 21600 21377 21600 0 -288 0" o:allowincell="f">
            <v:imagedata r:id="rId6" o:title=""/>
            <w10:wrap type="tight"/>
          </v:shape>
        </w:pict>
      </w:r>
    </w:p>
    <w:p w:rsidR="00621744" w:rsidRDefault="00621744"/>
    <w:p w:rsidR="00621744" w:rsidRDefault="00621744"/>
    <w:p w:rsidR="00621744" w:rsidRDefault="00621744" w:rsidP="00D16E42">
      <w:pPr>
        <w:spacing w:after="0"/>
        <w:jc w:val="center"/>
        <w:rPr>
          <w:rFonts w:ascii="Times New Roman" w:hAnsi="Times New Roman"/>
          <w:b/>
          <w:caps/>
          <w:sz w:val="24"/>
        </w:rPr>
      </w:pPr>
    </w:p>
    <w:p w:rsidR="00621744" w:rsidRPr="00D16E42" w:rsidRDefault="00621744" w:rsidP="00D16E42">
      <w:pPr>
        <w:spacing w:after="0"/>
        <w:jc w:val="center"/>
        <w:rPr>
          <w:rFonts w:ascii="Times New Roman" w:hAnsi="Times New Roman"/>
          <w:b/>
          <w:caps/>
          <w:sz w:val="24"/>
        </w:rPr>
      </w:pPr>
      <w:r w:rsidRPr="00D16E42">
        <w:rPr>
          <w:rFonts w:ascii="Times New Roman" w:hAnsi="Times New Roman"/>
          <w:b/>
          <w:caps/>
          <w:sz w:val="24"/>
        </w:rPr>
        <w:t>Кировская районная администрация</w:t>
      </w:r>
    </w:p>
    <w:p w:rsidR="00621744" w:rsidRPr="00D16E42" w:rsidRDefault="00621744" w:rsidP="00D16E42">
      <w:pPr>
        <w:spacing w:after="0"/>
        <w:jc w:val="center"/>
        <w:rPr>
          <w:rFonts w:ascii="Times New Roman" w:hAnsi="Times New Roman"/>
          <w:b/>
          <w:caps/>
          <w:sz w:val="24"/>
        </w:rPr>
      </w:pPr>
      <w:r w:rsidRPr="00D16E42">
        <w:rPr>
          <w:rFonts w:ascii="Times New Roman" w:hAnsi="Times New Roman"/>
          <w:b/>
          <w:caps/>
          <w:sz w:val="24"/>
        </w:rPr>
        <w:t>(исполнительно-распорядительный орган)</w:t>
      </w:r>
    </w:p>
    <w:p w:rsidR="00621744" w:rsidRPr="00D16E42" w:rsidRDefault="00621744" w:rsidP="00D16E42">
      <w:pPr>
        <w:spacing w:after="0"/>
        <w:jc w:val="center"/>
        <w:rPr>
          <w:rFonts w:ascii="Times New Roman" w:hAnsi="Times New Roman"/>
          <w:b/>
          <w:caps/>
          <w:sz w:val="24"/>
        </w:rPr>
      </w:pPr>
      <w:r w:rsidRPr="00D16E42">
        <w:rPr>
          <w:rFonts w:ascii="Times New Roman" w:hAnsi="Times New Roman"/>
          <w:b/>
          <w:caps/>
          <w:sz w:val="24"/>
        </w:rPr>
        <w:t>муниципального района</w:t>
      </w:r>
    </w:p>
    <w:p w:rsidR="00621744" w:rsidRPr="00D16E42" w:rsidRDefault="00621744" w:rsidP="00D16E4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21744" w:rsidRPr="00B25865" w:rsidRDefault="00621744" w:rsidP="00D16E42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D16E42">
        <w:rPr>
          <w:rFonts w:ascii="Times New Roman" w:hAnsi="Times New Roman"/>
          <w:b/>
          <w:sz w:val="24"/>
        </w:rPr>
        <w:t>“Город Киров и Кировский  район</w:t>
      </w:r>
      <w:r>
        <w:rPr>
          <w:rFonts w:ascii="Times New Roman" w:hAnsi="Times New Roman"/>
          <w:b/>
          <w:sz w:val="32"/>
          <w:vertAlign w:val="superscript"/>
        </w:rPr>
        <w:t>,,</w:t>
      </w:r>
    </w:p>
    <w:p w:rsidR="00621744" w:rsidRDefault="00621744" w:rsidP="00D16E4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21744" w:rsidRDefault="00621744" w:rsidP="00D16E4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16E42">
        <w:rPr>
          <w:rFonts w:ascii="Times New Roman" w:hAnsi="Times New Roman"/>
          <w:b/>
          <w:sz w:val="36"/>
          <w:szCs w:val="36"/>
        </w:rPr>
        <w:t>РАСПОРЯЖЕНИЕ</w:t>
      </w:r>
    </w:p>
    <w:p w:rsidR="00621744" w:rsidRDefault="00621744" w:rsidP="00D16E4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621744" w:rsidRDefault="000076A5" w:rsidP="00D16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3B3FA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3FAA">
        <w:rPr>
          <w:rFonts w:ascii="Times New Roman" w:hAnsi="Times New Roman"/>
          <w:b/>
          <w:sz w:val="28"/>
          <w:szCs w:val="28"/>
        </w:rPr>
        <w:t>августа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B3FA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="00621744" w:rsidRPr="007E224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2174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21744" w:rsidRPr="007E2247">
        <w:rPr>
          <w:rFonts w:ascii="Times New Roman" w:hAnsi="Times New Roman"/>
          <w:b/>
          <w:sz w:val="28"/>
          <w:szCs w:val="28"/>
        </w:rPr>
        <w:t xml:space="preserve">               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1744">
        <w:rPr>
          <w:rFonts w:ascii="Times New Roman" w:hAnsi="Times New Roman"/>
          <w:b/>
          <w:sz w:val="28"/>
          <w:szCs w:val="28"/>
        </w:rPr>
        <w:softHyphen/>
      </w:r>
      <w:r w:rsidR="00621744">
        <w:rPr>
          <w:rFonts w:ascii="Times New Roman" w:hAnsi="Times New Roman"/>
          <w:b/>
          <w:sz w:val="28"/>
          <w:szCs w:val="28"/>
        </w:rPr>
        <w:softHyphen/>
      </w:r>
      <w:r w:rsidR="00621744">
        <w:rPr>
          <w:rFonts w:ascii="Times New Roman" w:hAnsi="Times New Roman"/>
          <w:b/>
          <w:sz w:val="28"/>
          <w:szCs w:val="28"/>
        </w:rPr>
        <w:softHyphen/>
      </w:r>
      <w:r w:rsidR="003B3FAA">
        <w:rPr>
          <w:rFonts w:ascii="Times New Roman" w:hAnsi="Times New Roman"/>
          <w:b/>
          <w:sz w:val="28"/>
          <w:szCs w:val="28"/>
        </w:rPr>
        <w:t>594</w:t>
      </w:r>
      <w:r>
        <w:rPr>
          <w:rFonts w:ascii="Times New Roman" w:hAnsi="Times New Roman"/>
          <w:b/>
          <w:sz w:val="28"/>
          <w:szCs w:val="28"/>
        </w:rPr>
        <w:t>-лс</w:t>
      </w:r>
    </w:p>
    <w:p w:rsidR="00621744" w:rsidRPr="007E2247" w:rsidRDefault="00621744" w:rsidP="00D16E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8"/>
        <w:gridCol w:w="5066"/>
      </w:tblGrid>
      <w:tr w:rsidR="00621744" w:rsidTr="00682227">
        <w:tc>
          <w:tcPr>
            <w:tcW w:w="4788" w:type="dxa"/>
          </w:tcPr>
          <w:p w:rsidR="00621744" w:rsidRPr="009B4266" w:rsidRDefault="00682227" w:rsidP="003B3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31A25">
              <w:rPr>
                <w:rFonts w:ascii="Times New Roman" w:hAnsi="Times New Roman"/>
                <w:b/>
                <w:sz w:val="26"/>
                <w:szCs w:val="26"/>
              </w:rPr>
              <w:t xml:space="preserve">внесении изменений в распоряжение Кировской районной администрации от 02.11.2020 № 744-лс «О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распределении обязанностей между заместителями Главы Кировской районной администрации</w:t>
            </w:r>
            <w:r w:rsidR="00431A25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5066" w:type="dxa"/>
          </w:tcPr>
          <w:p w:rsidR="00621744" w:rsidRPr="009B4266" w:rsidRDefault="00621744" w:rsidP="009B426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21744" w:rsidRDefault="00621744" w:rsidP="00D16E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31A25" w:rsidRDefault="00682227" w:rsidP="00282C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соответствии с</w:t>
      </w:r>
      <w:r w:rsidR="00431A25">
        <w:rPr>
          <w:rFonts w:ascii="Times New Roman" w:hAnsi="Times New Roman"/>
          <w:sz w:val="26"/>
          <w:szCs w:val="26"/>
        </w:rPr>
        <w:t>о статьей 7  Устава</w:t>
      </w:r>
      <w:r>
        <w:rPr>
          <w:rFonts w:ascii="Times New Roman" w:hAnsi="Times New Roman"/>
          <w:sz w:val="26"/>
          <w:szCs w:val="26"/>
        </w:rPr>
        <w:t xml:space="preserve"> муниципального района «Город Киров и Кировский район»</w:t>
      </w:r>
      <w:r w:rsidR="00431A25">
        <w:rPr>
          <w:rFonts w:ascii="Times New Roman" w:hAnsi="Times New Roman"/>
          <w:sz w:val="26"/>
          <w:szCs w:val="26"/>
        </w:rPr>
        <w:t>:</w:t>
      </w:r>
    </w:p>
    <w:p w:rsidR="00682227" w:rsidRDefault="00682227" w:rsidP="00282C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31A25">
        <w:rPr>
          <w:rFonts w:ascii="Times New Roman" w:hAnsi="Times New Roman"/>
          <w:sz w:val="26"/>
          <w:szCs w:val="26"/>
        </w:rPr>
        <w:tab/>
        <w:t>1. Внести в распоряжение Кировской районной администрации от 02.11.2020     № 744 – лс «О распределении обязанностей между заместителями Главы Кировской районной администрации» следующие изменения:</w:t>
      </w:r>
    </w:p>
    <w:p w:rsidR="00944290" w:rsidRPr="003B3FAA" w:rsidRDefault="00431A25" w:rsidP="003B3F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раздел </w:t>
      </w:r>
      <w:r w:rsidR="003B3FA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приложения к распоряжению </w:t>
      </w:r>
      <w:r w:rsidR="003B3FAA">
        <w:rPr>
          <w:rFonts w:ascii="Times New Roman" w:hAnsi="Times New Roman"/>
          <w:sz w:val="26"/>
          <w:szCs w:val="26"/>
        </w:rPr>
        <w:t>дополнить абзацем 4 следующего содержания: «-</w:t>
      </w:r>
      <w:r w:rsidR="0032257A">
        <w:rPr>
          <w:rFonts w:ascii="Times New Roman" w:hAnsi="Times New Roman"/>
          <w:sz w:val="26"/>
          <w:szCs w:val="26"/>
        </w:rPr>
        <w:t xml:space="preserve"> </w:t>
      </w:r>
      <w:r w:rsidR="003B3FAA">
        <w:rPr>
          <w:rFonts w:ascii="Times New Roman" w:hAnsi="Times New Roman"/>
          <w:sz w:val="26"/>
          <w:szCs w:val="26"/>
        </w:rPr>
        <w:t xml:space="preserve">взаимодействие с компетентными органами в области обеспечения транспортной безопасности – федеральными органами </w:t>
      </w:r>
      <w:r w:rsidR="0032257A">
        <w:rPr>
          <w:rFonts w:ascii="Times New Roman" w:hAnsi="Times New Roman"/>
          <w:sz w:val="26"/>
          <w:szCs w:val="26"/>
        </w:rPr>
        <w:t xml:space="preserve">исполнительной власти, </w:t>
      </w:r>
      <w:r w:rsidR="003B3FAA">
        <w:rPr>
          <w:rFonts w:ascii="Times New Roman" w:hAnsi="Times New Roman"/>
          <w:sz w:val="26"/>
          <w:szCs w:val="26"/>
        </w:rPr>
        <w:t>уполномоченными Правительство</w:t>
      </w:r>
      <w:r w:rsidR="004F28D1">
        <w:rPr>
          <w:rFonts w:ascii="Times New Roman" w:hAnsi="Times New Roman"/>
          <w:sz w:val="26"/>
          <w:szCs w:val="26"/>
        </w:rPr>
        <w:t xml:space="preserve">м </w:t>
      </w:r>
      <w:r w:rsidR="003B3FAA">
        <w:rPr>
          <w:rFonts w:ascii="Times New Roman" w:hAnsi="Times New Roman"/>
          <w:sz w:val="26"/>
          <w:szCs w:val="26"/>
        </w:rPr>
        <w:t xml:space="preserve"> Российской Федерации осуществлять функции по оказанию государственных услуг в области обеспечения транспортной безопасности</w:t>
      </w:r>
      <w:r w:rsidR="0032257A">
        <w:rPr>
          <w:rFonts w:ascii="Times New Roman" w:hAnsi="Times New Roman"/>
          <w:sz w:val="26"/>
          <w:szCs w:val="26"/>
        </w:rPr>
        <w:t xml:space="preserve">, а также со </w:t>
      </w:r>
      <w:r w:rsidR="004F28D1">
        <w:rPr>
          <w:rFonts w:ascii="Times New Roman" w:hAnsi="Times New Roman"/>
          <w:sz w:val="26"/>
          <w:szCs w:val="26"/>
        </w:rPr>
        <w:t>специализированными</w:t>
      </w:r>
      <w:r w:rsidR="0032257A">
        <w:rPr>
          <w:rFonts w:ascii="Times New Roman" w:hAnsi="Times New Roman"/>
          <w:sz w:val="26"/>
          <w:szCs w:val="26"/>
        </w:rPr>
        <w:t xml:space="preserve"> организациями в области обеспечения</w:t>
      </w:r>
      <w:r w:rsidR="004F28D1">
        <w:rPr>
          <w:rFonts w:ascii="Times New Roman" w:hAnsi="Times New Roman"/>
          <w:sz w:val="26"/>
          <w:szCs w:val="26"/>
        </w:rPr>
        <w:t xml:space="preserve"> транспортной безопасности</w:t>
      </w:r>
      <w:r w:rsidR="003B3FAA">
        <w:rPr>
          <w:rFonts w:ascii="Times New Roman" w:hAnsi="Times New Roman"/>
          <w:sz w:val="26"/>
          <w:szCs w:val="26"/>
        </w:rPr>
        <w:t xml:space="preserve"> – юридическими лицами, аккредитованными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средств;»</w:t>
      </w:r>
    </w:p>
    <w:p w:rsidR="00944290" w:rsidRPr="00944290" w:rsidRDefault="00944290" w:rsidP="00282C4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44290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распоряжение вступает в силу с момента подписания.</w:t>
      </w:r>
    </w:p>
    <w:p w:rsidR="00682227" w:rsidRDefault="00682227" w:rsidP="00282C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B3FAA" w:rsidRDefault="003B3FAA" w:rsidP="00282C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21744" w:rsidRDefault="00621744" w:rsidP="00282C4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Кировской </w:t>
      </w:r>
    </w:p>
    <w:p w:rsidR="00621744" w:rsidRPr="007E2247" w:rsidRDefault="00621744" w:rsidP="00282C4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районной администрации                                                                           И.Н.Феденков</w:t>
      </w:r>
    </w:p>
    <w:p w:rsidR="00682227" w:rsidRPr="001B587E" w:rsidRDefault="00682227" w:rsidP="001B587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682227" w:rsidRPr="001B587E" w:rsidSect="00F8379E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74" w:rsidRDefault="00013C74" w:rsidP="00F8379E">
      <w:pPr>
        <w:spacing w:after="0" w:line="240" w:lineRule="auto"/>
      </w:pPr>
      <w:r>
        <w:separator/>
      </w:r>
    </w:p>
  </w:endnote>
  <w:endnote w:type="continuationSeparator" w:id="0">
    <w:p w:rsidR="00013C74" w:rsidRDefault="00013C74" w:rsidP="00F8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74" w:rsidRDefault="00013C74" w:rsidP="00F8379E">
      <w:pPr>
        <w:spacing w:after="0" w:line="240" w:lineRule="auto"/>
      </w:pPr>
      <w:r>
        <w:separator/>
      </w:r>
    </w:p>
  </w:footnote>
  <w:footnote w:type="continuationSeparator" w:id="0">
    <w:p w:rsidR="00013C74" w:rsidRDefault="00013C74" w:rsidP="00F83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42"/>
    <w:rsid w:val="000076A5"/>
    <w:rsid w:val="00013C74"/>
    <w:rsid w:val="00097E1A"/>
    <w:rsid w:val="000F1B30"/>
    <w:rsid w:val="000F55AD"/>
    <w:rsid w:val="001B587E"/>
    <w:rsid w:val="00223DEE"/>
    <w:rsid w:val="00224FA1"/>
    <w:rsid w:val="00246F2C"/>
    <w:rsid w:val="00274822"/>
    <w:rsid w:val="00282C46"/>
    <w:rsid w:val="00283726"/>
    <w:rsid w:val="0032257A"/>
    <w:rsid w:val="00323C9D"/>
    <w:rsid w:val="00374FD8"/>
    <w:rsid w:val="00395AAE"/>
    <w:rsid w:val="003B3FAA"/>
    <w:rsid w:val="00401393"/>
    <w:rsid w:val="00431A25"/>
    <w:rsid w:val="00437B8D"/>
    <w:rsid w:val="004A0C33"/>
    <w:rsid w:val="004F28D1"/>
    <w:rsid w:val="005076B3"/>
    <w:rsid w:val="00554F4E"/>
    <w:rsid w:val="00566DD3"/>
    <w:rsid w:val="00575DDC"/>
    <w:rsid w:val="005B218A"/>
    <w:rsid w:val="00621744"/>
    <w:rsid w:val="006246EA"/>
    <w:rsid w:val="00646E73"/>
    <w:rsid w:val="0067245D"/>
    <w:rsid w:val="0067537F"/>
    <w:rsid w:val="00682227"/>
    <w:rsid w:val="006B0F3E"/>
    <w:rsid w:val="006D3F1F"/>
    <w:rsid w:val="007B004F"/>
    <w:rsid w:val="007E2247"/>
    <w:rsid w:val="007F7C50"/>
    <w:rsid w:val="008037AA"/>
    <w:rsid w:val="0081121A"/>
    <w:rsid w:val="008A022F"/>
    <w:rsid w:val="00944290"/>
    <w:rsid w:val="009B4266"/>
    <w:rsid w:val="00A16B75"/>
    <w:rsid w:val="00A82C21"/>
    <w:rsid w:val="00A932D5"/>
    <w:rsid w:val="00A944AD"/>
    <w:rsid w:val="00B25865"/>
    <w:rsid w:val="00B31BDA"/>
    <w:rsid w:val="00BA58EF"/>
    <w:rsid w:val="00C07208"/>
    <w:rsid w:val="00C1290A"/>
    <w:rsid w:val="00C21A30"/>
    <w:rsid w:val="00C269F9"/>
    <w:rsid w:val="00CA07E0"/>
    <w:rsid w:val="00CB4EDA"/>
    <w:rsid w:val="00D16E42"/>
    <w:rsid w:val="00E11D6B"/>
    <w:rsid w:val="00E441B0"/>
    <w:rsid w:val="00EB1038"/>
    <w:rsid w:val="00F06440"/>
    <w:rsid w:val="00F23EE2"/>
    <w:rsid w:val="00F3191B"/>
    <w:rsid w:val="00F47DC2"/>
    <w:rsid w:val="00F8379E"/>
    <w:rsid w:val="00FE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11D6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EE"/>
    <w:pPr>
      <w:ind w:left="720"/>
      <w:contextualSpacing/>
    </w:pPr>
  </w:style>
  <w:style w:type="paragraph" w:styleId="a5">
    <w:name w:val="Normal (Web)"/>
    <w:basedOn w:val="a"/>
    <w:rsid w:val="00C12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3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8379E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83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8379E"/>
    <w:rPr>
      <w:rFonts w:cs="Times New Roman"/>
      <w:lang w:eastAsia="en-US"/>
    </w:rPr>
  </w:style>
  <w:style w:type="paragraph" w:styleId="aa">
    <w:name w:val="No Spacing"/>
    <w:uiPriority w:val="1"/>
    <w:qFormat/>
    <w:rsid w:val="00A932D5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Kab24-1</dc:creator>
  <cp:lastModifiedBy>Kadr</cp:lastModifiedBy>
  <cp:revision>11</cp:revision>
  <cp:lastPrinted>2024-02-07T12:08:00Z</cp:lastPrinted>
  <dcterms:created xsi:type="dcterms:W3CDTF">2021-02-01T12:42:00Z</dcterms:created>
  <dcterms:modified xsi:type="dcterms:W3CDTF">2024-06-21T05:54:00Z</dcterms:modified>
</cp:coreProperties>
</file>