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833153">
        <w:rPr>
          <w:sz w:val="26"/>
          <w:szCs w:val="26"/>
          <w:lang w:eastAsia="en-US"/>
        </w:rPr>
        <w:t>2</w:t>
      </w:r>
      <w:r w:rsidR="008D535D">
        <w:rPr>
          <w:sz w:val="26"/>
          <w:szCs w:val="26"/>
          <w:lang w:eastAsia="en-US"/>
        </w:rPr>
        <w:t>5</w:t>
      </w:r>
      <w:r w:rsidR="003250F0" w:rsidRPr="00173349">
        <w:rPr>
          <w:sz w:val="26"/>
          <w:szCs w:val="26"/>
          <w:lang w:eastAsia="en-US"/>
        </w:rPr>
        <w:t>.</w:t>
      </w:r>
      <w:r w:rsidR="00833153">
        <w:rPr>
          <w:sz w:val="26"/>
          <w:szCs w:val="26"/>
          <w:lang w:eastAsia="en-US"/>
        </w:rPr>
        <w:t>10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8520AD">
        <w:rPr>
          <w:sz w:val="26"/>
          <w:szCs w:val="26"/>
          <w:lang w:eastAsia="en-US"/>
        </w:rPr>
        <w:t>3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833153">
        <w:rPr>
          <w:sz w:val="26"/>
          <w:szCs w:val="26"/>
          <w:lang w:eastAsia="en-US"/>
        </w:rPr>
        <w:t>2</w:t>
      </w:r>
      <w:r w:rsidR="008D535D">
        <w:rPr>
          <w:sz w:val="26"/>
          <w:szCs w:val="26"/>
          <w:lang w:eastAsia="en-US"/>
        </w:rPr>
        <w:t>6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8D535D" w:rsidRPr="000B4928">
        <w:rPr>
          <w:sz w:val="26"/>
          <w:szCs w:val="26"/>
        </w:rPr>
        <w:t>муниципального казенного дошкольного образовательного учреждения «Детский сад № 4 «Ромашка» общеразвивающего вида с приоритетным осуществлением деятельности по художественно-эстетическому развитию детей»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8520AD" w:rsidRPr="00F2675A">
        <w:rPr>
          <w:sz w:val="26"/>
          <w:szCs w:val="26"/>
        </w:rPr>
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2F7C15" w:rsidRPr="00CF6520">
        <w:rPr>
          <w:sz w:val="26"/>
          <w:szCs w:val="26"/>
        </w:rPr>
        <w:t xml:space="preserve">с </w:t>
      </w:r>
      <w:r w:rsidR="008D535D" w:rsidRPr="005C2B92">
        <w:rPr>
          <w:noProof/>
          <w:sz w:val="26"/>
          <w:szCs w:val="26"/>
        </w:rPr>
        <w:t>01.11.2021-31.12.2021г., 2022г., 01.01.2023-31.10.2023г.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8D535D" w:rsidRPr="00997B35">
        <w:rPr>
          <w:sz w:val="26"/>
          <w:szCs w:val="26"/>
        </w:rPr>
        <w:t>МКДОУ «Детский сад № 4 «Ромашка»</w:t>
      </w:r>
      <w:r w:rsidRPr="004E4CF8">
        <w:rPr>
          <w:sz w:val="26"/>
          <w:szCs w:val="26"/>
        </w:rPr>
        <w:t xml:space="preserve"> выявлены нарушения: </w:t>
      </w:r>
    </w:p>
    <w:p w:rsidR="008D535D" w:rsidRDefault="00D04564" w:rsidP="008D535D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6A3BC5">
        <w:rPr>
          <w:sz w:val="26"/>
          <w:szCs w:val="26"/>
        </w:rPr>
        <w:t xml:space="preserve">- </w:t>
      </w:r>
      <w:bookmarkStart w:id="0" w:name="_GoBack"/>
      <w:bookmarkEnd w:id="0"/>
      <w:r w:rsidR="008D535D" w:rsidRPr="0051299F">
        <w:rPr>
          <w:sz w:val="26"/>
          <w:szCs w:val="26"/>
        </w:rPr>
        <w:t>части 6 статьи 38 Закона № 44-ФЗ (осуществление функций контрактного управляющего лицом не соответствующим установленным законодательством требованиям);</w:t>
      </w:r>
    </w:p>
    <w:p w:rsidR="008D535D" w:rsidRDefault="008D535D" w:rsidP="008D535D">
      <w:pPr>
        <w:pStyle w:val="a9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AF5">
        <w:rPr>
          <w:sz w:val="26"/>
          <w:szCs w:val="26"/>
          <w:lang w:eastAsia="en-US"/>
        </w:rPr>
        <w:t>Положения о формир</w:t>
      </w:r>
      <w:r>
        <w:rPr>
          <w:sz w:val="26"/>
          <w:szCs w:val="26"/>
          <w:lang w:eastAsia="en-US"/>
        </w:rPr>
        <w:t>овании и ведении плана-графика (ненадлежащее указание информации);</w:t>
      </w:r>
    </w:p>
    <w:p w:rsidR="008D535D" w:rsidRPr="008D535D" w:rsidRDefault="008D535D" w:rsidP="008D535D">
      <w:pPr>
        <w:widowControl w:val="0"/>
        <w:spacing w:line="0" w:lineRule="atLeast"/>
        <w:ind w:firstLine="709"/>
        <w:jc w:val="both"/>
        <w:rPr>
          <w:sz w:val="26"/>
          <w:szCs w:val="26"/>
          <w:highlight w:val="lightGray"/>
        </w:rPr>
      </w:pPr>
      <w:r>
        <w:rPr>
          <w:sz w:val="26"/>
          <w:szCs w:val="26"/>
        </w:rPr>
        <w:t xml:space="preserve">- </w:t>
      </w:r>
      <w:r w:rsidRPr="002D1DB6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2D1DB6">
        <w:rPr>
          <w:sz w:val="26"/>
          <w:szCs w:val="26"/>
        </w:rPr>
        <w:t xml:space="preserve"> 2 статьи 34 Закона № 44-ФЗ </w:t>
      </w:r>
      <w:r>
        <w:rPr>
          <w:sz w:val="26"/>
          <w:szCs w:val="26"/>
        </w:rPr>
        <w:t>(отсутствие условия о</w:t>
      </w:r>
      <w:r w:rsidRPr="002D1DB6">
        <w:rPr>
          <w:sz w:val="26"/>
          <w:szCs w:val="26"/>
        </w:rPr>
        <w:t xml:space="preserve"> твердой </w:t>
      </w:r>
      <w:r>
        <w:rPr>
          <w:sz w:val="26"/>
          <w:szCs w:val="26"/>
        </w:rPr>
        <w:t>цене контракта)</w:t>
      </w:r>
      <w:r w:rsidRPr="002D1DB6">
        <w:rPr>
          <w:sz w:val="26"/>
          <w:szCs w:val="26"/>
        </w:rPr>
        <w:t>;</w:t>
      </w:r>
    </w:p>
    <w:p w:rsidR="008D535D" w:rsidRPr="008F11B4" w:rsidRDefault="008D535D" w:rsidP="008D535D">
      <w:pPr>
        <w:widowControl w:val="0"/>
        <w:spacing w:line="0" w:lineRule="atLeast"/>
        <w:ind w:firstLine="709"/>
        <w:jc w:val="both"/>
        <w:rPr>
          <w:sz w:val="26"/>
          <w:szCs w:val="26"/>
        </w:rPr>
      </w:pPr>
      <w:r w:rsidRPr="00FA487E">
        <w:rPr>
          <w:sz w:val="26"/>
          <w:szCs w:val="26"/>
        </w:rPr>
        <w:t xml:space="preserve">- Приказа от 10.04.2019 № 55н </w:t>
      </w:r>
      <w:r>
        <w:rPr>
          <w:sz w:val="26"/>
          <w:szCs w:val="26"/>
        </w:rPr>
        <w:t>(нарушение</w:t>
      </w:r>
      <w:r w:rsidRPr="00FA487E">
        <w:rPr>
          <w:sz w:val="26"/>
          <w:szCs w:val="26"/>
        </w:rPr>
        <w:t xml:space="preserve"> порядка формирования </w:t>
      </w:r>
      <w:r w:rsidRPr="008F11B4">
        <w:rPr>
          <w:sz w:val="26"/>
          <w:szCs w:val="26"/>
        </w:rPr>
        <w:t>идентификационного кода закупки);</w:t>
      </w:r>
    </w:p>
    <w:p w:rsidR="008D535D" w:rsidRDefault="008D535D" w:rsidP="008D535D">
      <w:pPr>
        <w:suppressAutoHyphens/>
        <w:ind w:firstLine="708"/>
        <w:jc w:val="both"/>
        <w:rPr>
          <w:sz w:val="26"/>
          <w:szCs w:val="26"/>
        </w:rPr>
      </w:pPr>
      <w:r w:rsidRPr="008F11B4">
        <w:rPr>
          <w:spacing w:val="-1"/>
          <w:sz w:val="26"/>
          <w:szCs w:val="26"/>
        </w:rPr>
        <w:t xml:space="preserve">- части 7 статьи 34 Закона 44-ФЗ </w:t>
      </w:r>
      <w:r w:rsidRPr="008F11B4">
        <w:rPr>
          <w:sz w:val="26"/>
          <w:szCs w:val="26"/>
        </w:rPr>
        <w:t>(установление пеней в соответствии с нормативными актами, утратившим силу)</w:t>
      </w:r>
      <w:r>
        <w:rPr>
          <w:sz w:val="26"/>
          <w:szCs w:val="26"/>
        </w:rPr>
        <w:t>;</w:t>
      </w:r>
    </w:p>
    <w:p w:rsidR="001467C9" w:rsidRPr="00290C79" w:rsidRDefault="008D535D" w:rsidP="008D535D">
      <w:pPr>
        <w:pStyle w:val="a9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4CED">
        <w:rPr>
          <w:sz w:val="26"/>
          <w:szCs w:val="26"/>
        </w:rPr>
        <w:t>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(ненадлежащее занесение информации)</w:t>
      </w:r>
      <w:r w:rsidR="00D04564" w:rsidRPr="007975AE">
        <w:rPr>
          <w:sz w:val="26"/>
          <w:szCs w:val="26"/>
        </w:rPr>
        <w:t>.</w:t>
      </w:r>
    </w:p>
    <w:sectPr w:rsidR="001467C9" w:rsidRPr="00290C79" w:rsidSect="00175E5F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DA" w:rsidRDefault="00F421DA" w:rsidP="005F1A77">
      <w:r>
        <w:separator/>
      </w:r>
    </w:p>
  </w:endnote>
  <w:endnote w:type="continuationSeparator" w:id="0">
    <w:p w:rsidR="00F421DA" w:rsidRDefault="00F421DA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DA" w:rsidRDefault="00F421DA" w:rsidP="005F1A77">
      <w:r>
        <w:separator/>
      </w:r>
    </w:p>
  </w:footnote>
  <w:footnote w:type="continuationSeparator" w:id="0">
    <w:p w:rsidR="00F421DA" w:rsidRDefault="00F421DA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467C9"/>
    <w:rsid w:val="00175E5F"/>
    <w:rsid w:val="00176352"/>
    <w:rsid w:val="001A275D"/>
    <w:rsid w:val="001B4E5A"/>
    <w:rsid w:val="001E6594"/>
    <w:rsid w:val="0020634F"/>
    <w:rsid w:val="00220011"/>
    <w:rsid w:val="00233B6E"/>
    <w:rsid w:val="00250193"/>
    <w:rsid w:val="00277057"/>
    <w:rsid w:val="00285FBD"/>
    <w:rsid w:val="002B0B00"/>
    <w:rsid w:val="002C12F7"/>
    <w:rsid w:val="002C73E8"/>
    <w:rsid w:val="002F1243"/>
    <w:rsid w:val="002F6A99"/>
    <w:rsid w:val="002F7C15"/>
    <w:rsid w:val="003250F0"/>
    <w:rsid w:val="003570C0"/>
    <w:rsid w:val="003653A6"/>
    <w:rsid w:val="003818C3"/>
    <w:rsid w:val="003C1C38"/>
    <w:rsid w:val="003C6B7B"/>
    <w:rsid w:val="003F17CC"/>
    <w:rsid w:val="003F2750"/>
    <w:rsid w:val="0041082E"/>
    <w:rsid w:val="00412827"/>
    <w:rsid w:val="00420749"/>
    <w:rsid w:val="00440C98"/>
    <w:rsid w:val="0045280A"/>
    <w:rsid w:val="00464F88"/>
    <w:rsid w:val="00487D4F"/>
    <w:rsid w:val="004B7306"/>
    <w:rsid w:val="004C1285"/>
    <w:rsid w:val="005048A0"/>
    <w:rsid w:val="005201DF"/>
    <w:rsid w:val="005655EE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3153"/>
    <w:rsid w:val="008520AD"/>
    <w:rsid w:val="00852CEF"/>
    <w:rsid w:val="008679F4"/>
    <w:rsid w:val="00881AF3"/>
    <w:rsid w:val="008A02FB"/>
    <w:rsid w:val="008D535D"/>
    <w:rsid w:val="00953E5E"/>
    <w:rsid w:val="009B75E0"/>
    <w:rsid w:val="00A134F9"/>
    <w:rsid w:val="00A262B0"/>
    <w:rsid w:val="00A61819"/>
    <w:rsid w:val="00B805F9"/>
    <w:rsid w:val="00B912DE"/>
    <w:rsid w:val="00BB1CC2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04564"/>
    <w:rsid w:val="00D22CE3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31693"/>
    <w:rsid w:val="00F421DA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8BB-4716-4016-BE8A-FC131F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29</cp:revision>
  <cp:lastPrinted>2023-11-30T12:46:00Z</cp:lastPrinted>
  <dcterms:created xsi:type="dcterms:W3CDTF">2019-02-22T06:42:00Z</dcterms:created>
  <dcterms:modified xsi:type="dcterms:W3CDTF">2023-12-01T05:08:00Z</dcterms:modified>
</cp:coreProperties>
</file>