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0C" w:rsidRPr="00020B0C" w:rsidRDefault="00020B0C" w:rsidP="006339F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  <w:r w:rsidRPr="00020B0C"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  <w:t>КУДА И В КАКИХ СЛУЧАЯХ СЛЕДУЕТ ОБРАЩАТЬСЯ, ЕСЛИ ВАШИ ПРАВА НАРУШЕНЫ?</w:t>
      </w:r>
    </w:p>
    <w:p w:rsidR="00020B0C" w:rsidRPr="00020B0C" w:rsidRDefault="00020B0C" w:rsidP="00633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﻿</w:t>
      </w:r>
    </w:p>
    <w:p w:rsidR="00020B0C" w:rsidRPr="00020B0C" w:rsidRDefault="00020B0C" w:rsidP="006339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Если вам отказывают в возмещении ущерба после покупки некачественного товара или оказания услуг ненадлежащего качества, вы можете обратиться в органы местного </w:t>
      </w:r>
      <w:proofErr w:type="spellStart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самуправления</w:t>
      </w:r>
      <w:proofErr w:type="spellEnd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Роспотребнадзор</w:t>
      </w:r>
      <w:proofErr w:type="spellEnd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Общество защиты прав потребителей или в суд.</w:t>
      </w:r>
    </w:p>
    <w:p w:rsidR="00020B0C" w:rsidRPr="00020B0C" w:rsidRDefault="00020B0C" w:rsidP="006339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Права потребителя в России защищены </w:t>
      </w:r>
      <w:hyperlink r:id="rId5" w:tgtFrame="_blank" w:history="1">
        <w:r w:rsidRPr="00020B0C">
          <w:rPr>
            <w:rFonts w:ascii="Times New Roman" w:eastAsia="Times New Roman" w:hAnsi="Times New Roman" w:cs="Times New Roman"/>
            <w:color w:val="0000FF"/>
            <w:sz w:val="16"/>
            <w:u w:val="single"/>
            <w:lang w:eastAsia="ru-RU"/>
          </w:rPr>
          <w:t>законом РФ от 7 февраля 1992 года № 2300-I «О защите прав потребителей»</w:t>
        </w:r>
      </w:hyperlink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 </w:t>
      </w: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Рассказываем, в каких случаях и куда следует обращаться гражданам.</w:t>
      </w:r>
    </w:p>
    <w:p w:rsidR="00020B0C" w:rsidRPr="00020B0C" w:rsidRDefault="00020B0C" w:rsidP="006339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/>
        </w:rPr>
        <w:t>В какое ведомство нужно обращаться при нарушении потребительских прав?</w:t>
      </w:r>
    </w:p>
    <w:p w:rsidR="00020B0C" w:rsidRPr="00020B0C" w:rsidRDefault="00020B0C" w:rsidP="00633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 нарушении прав потребителей вы можете обратиться </w:t>
      </w:r>
      <w:proofErr w:type="gramStart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</w:t>
      </w:r>
      <w:proofErr w:type="gramEnd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:rsidR="00020B0C" w:rsidRPr="00020B0C" w:rsidRDefault="00020B0C" w:rsidP="00633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Орган местного самоуправления  (ст. 44 закона «О защите прав потребителей»)</w:t>
      </w:r>
    </w:p>
    <w:p w:rsidR="00020B0C" w:rsidRPr="00020B0C" w:rsidRDefault="00020B0C" w:rsidP="00633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Здесь вы можете получить:</w:t>
      </w:r>
    </w:p>
    <w:p w:rsidR="00020B0C" w:rsidRPr="00020B0C" w:rsidRDefault="00020B0C" w:rsidP="006339F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консультацию;</w:t>
      </w:r>
    </w:p>
    <w:p w:rsidR="00020B0C" w:rsidRPr="00020B0C" w:rsidRDefault="00020B0C" w:rsidP="006339F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ответ на жалобу.</w:t>
      </w:r>
    </w:p>
    <w:p w:rsidR="00020B0C" w:rsidRPr="00020B0C" w:rsidRDefault="00020B0C" w:rsidP="00633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целях защиты прав потребителей органы местного самоуправления также вправе подготовить обращение в суд в защиту ваших прав.</w:t>
      </w:r>
    </w:p>
    <w:p w:rsidR="00020B0C" w:rsidRPr="00020B0C" w:rsidRDefault="00020B0C" w:rsidP="00633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Согласно закону, при покупке (предоставлении) некачественных товаров (услуг) органы местного самоуправления должны известить об этом федеральные органы исполнительной власти, осуществляющие </w:t>
      </w:r>
      <w:proofErr w:type="gramStart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 за</w:t>
      </w:r>
      <w:proofErr w:type="gramEnd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качеством и безопасностью товаров (работ, услуг).</w:t>
      </w:r>
    </w:p>
    <w:p w:rsidR="00020B0C" w:rsidRPr="00020B0C" w:rsidRDefault="00020B0C" w:rsidP="00633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Общество защиты прав потребителей (ст. 45 закона «О защите прав потребителей»)</w:t>
      </w:r>
    </w:p>
    <w:p w:rsidR="00020B0C" w:rsidRPr="00020B0C" w:rsidRDefault="00020B0C" w:rsidP="00633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Здесь вы можете получить:</w:t>
      </w:r>
    </w:p>
    <w:p w:rsidR="00020B0C" w:rsidRPr="00020B0C" w:rsidRDefault="00020B0C" w:rsidP="006339F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консультацию;</w:t>
      </w:r>
    </w:p>
    <w:p w:rsidR="00020B0C" w:rsidRPr="00020B0C" w:rsidRDefault="00020B0C" w:rsidP="006339F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экспертное заключение независимой экспертизы (оплачивать экспертизу, должен потребитель.</w:t>
      </w:r>
      <w:proofErr w:type="gramEnd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Если эксперты установят наличие производственного дефекта, продавец (изготовитель) обязан возместить потребителю расходы на ее проведение (п. 5 ст.18 закона));</w:t>
      </w:r>
      <w:proofErr w:type="gramEnd"/>
    </w:p>
    <w:p w:rsidR="00020B0C" w:rsidRPr="00020B0C" w:rsidRDefault="00020B0C" w:rsidP="006339F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помощь в составлении претензии и искового заявления в арбитражные суды и суды общей юрисдикции.</w:t>
      </w:r>
    </w:p>
    <w:p w:rsidR="00020B0C" w:rsidRPr="00020B0C" w:rsidRDefault="00020B0C" w:rsidP="00633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 </w:t>
      </w:r>
      <w:proofErr w:type="spellStart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Роспотребнадзор</w:t>
      </w:r>
      <w:proofErr w:type="spellEnd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(ст. 40 закона «О защите прав потребителей»)</w:t>
      </w:r>
    </w:p>
    <w:p w:rsidR="00020B0C" w:rsidRPr="00020B0C" w:rsidRDefault="00020B0C" w:rsidP="00633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Жалобы по поводу нарушения прав потребителей также рассматривает </w:t>
      </w:r>
      <w:proofErr w:type="spellStart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Роспотребнадзор</w:t>
      </w:r>
      <w:proofErr w:type="spellEnd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В Федеральную службу по надзору в сфере защиты прав потребителей и благополучия человека (</w:t>
      </w:r>
      <w:proofErr w:type="spellStart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Роспотребнадзор</w:t>
      </w:r>
      <w:proofErr w:type="spellEnd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вы можете обратиться </w:t>
      </w:r>
      <w:proofErr w:type="gramStart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</w:t>
      </w:r>
      <w:proofErr w:type="gramEnd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:rsidR="00020B0C" w:rsidRPr="00020B0C" w:rsidRDefault="00020B0C" w:rsidP="006339F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консультацией;</w:t>
      </w:r>
    </w:p>
    <w:p w:rsidR="00020B0C" w:rsidRPr="00020B0C" w:rsidRDefault="00020B0C" w:rsidP="006339F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санитарно-эпидемиологическим заключением;</w:t>
      </w:r>
    </w:p>
    <w:p w:rsidR="00020B0C" w:rsidRPr="00020B0C" w:rsidRDefault="00020B0C" w:rsidP="006339F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проведением проверки продавца (исполнителя);</w:t>
      </w:r>
    </w:p>
    <w:p w:rsidR="00020B0C" w:rsidRPr="00020B0C" w:rsidRDefault="00020B0C" w:rsidP="006339F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составлением протокола об административном правонарушении;</w:t>
      </w:r>
    </w:p>
    <w:p w:rsidR="00020B0C" w:rsidRPr="00020B0C" w:rsidRDefault="00020B0C" w:rsidP="006339F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подготовкой обращения в суд в защиту ваших прав.</w:t>
      </w:r>
    </w:p>
    <w:p w:rsidR="00020B0C" w:rsidRPr="00020B0C" w:rsidRDefault="00020B0C" w:rsidP="00633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Обратиться в </w:t>
      </w:r>
      <w:proofErr w:type="spellStart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Роспотребнадзор</w:t>
      </w:r>
      <w:proofErr w:type="spellEnd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 защитой своих прав можно в электронном виде через официальный портал ведомства, через сайт </w:t>
      </w:r>
      <w:proofErr w:type="spellStart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Госуслуги</w:t>
      </w:r>
      <w:proofErr w:type="spellEnd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на личном приеме в консультационных пунктах и центрах для потребителей, через МФЦ, по телефонам горячих линий, а также письменно.</w:t>
      </w:r>
    </w:p>
    <w:p w:rsidR="00020B0C" w:rsidRPr="00020B0C" w:rsidRDefault="00020B0C" w:rsidP="00633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 Судебная инстанция</w:t>
      </w:r>
    </w:p>
    <w:p w:rsidR="00020B0C" w:rsidRPr="00020B0C" w:rsidRDefault="00020B0C" w:rsidP="00633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 также можете действовать самостоятельно и обратиться к продавцу (исполнителю) с досудебной претензией. Если после претензии вам было отказано в удовлетворении требований, вы можете обратиться в суд с исковым заявлением. Заявление можно подать по месту жительства, по месту нахождения ответчика либо по месту заключения (исполнения) договора.</w:t>
      </w:r>
    </w:p>
    <w:p w:rsidR="00020B0C" w:rsidRPr="00020B0C" w:rsidRDefault="00020B0C" w:rsidP="00633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Если продавец или исполнитель не удовлетворил ваши требования добровольно, то суд взыщет с него еще и штраф в вашу пользу в размере 50% от присужденной вам суммы. Помочь получить взысканную сумму вам поможет государственная служба — Федеральная служба судебных приставов.</w:t>
      </w:r>
    </w:p>
    <w:p w:rsidR="00020B0C" w:rsidRPr="00020B0C" w:rsidRDefault="00020B0C" w:rsidP="006339F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Что будет, если ответчик не согласится с решением суда?</w:t>
      </w:r>
    </w:p>
    <w:p w:rsidR="00020B0C" w:rsidRPr="00020B0C" w:rsidRDefault="00020B0C" w:rsidP="00633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Если ответчик откажется от исполнения решения суда, будет возбуждено исполнительное производство и приняты меры к принудительному исполнению решения суда.</w:t>
      </w:r>
    </w:p>
    <w:p w:rsidR="00020B0C" w:rsidRPr="00020B0C" w:rsidRDefault="00020B0C" w:rsidP="006339F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Какие доказательства следует собрать, чтобы подать исковое заявление?</w:t>
      </w:r>
    </w:p>
    <w:p w:rsidR="00020B0C" w:rsidRPr="00020B0C" w:rsidRDefault="00020B0C" w:rsidP="00633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Прежде </w:t>
      </w:r>
      <w:proofErr w:type="gramStart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всего</w:t>
      </w:r>
      <w:proofErr w:type="gramEnd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вам следует сфотографировать или снять на видео все нарушения. Не лишним будет предоставление свидетельских показаний. Желательно, чтобы в роли свидетелей не выступали ваши близкие люди. Также в случае нарушения прав потребителей можно вызвать полицию, чтобы она собрала все показания.</w:t>
      </w:r>
    </w:p>
    <w:p w:rsidR="00020B0C" w:rsidRPr="00020B0C" w:rsidRDefault="00020B0C" w:rsidP="006339F6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каких ситуациях вы можете подать жалобу?</w:t>
      </w:r>
    </w:p>
    <w:p w:rsidR="00020B0C" w:rsidRPr="00020B0C" w:rsidRDefault="00020B0C" w:rsidP="00633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Граждане вправе обращаться по любым вопросам, если считают, что нарушены их права как потребителей. Так, вы можете подать жалобу, например, если:</w:t>
      </w:r>
    </w:p>
    <w:p w:rsidR="00020B0C" w:rsidRPr="00020B0C" w:rsidRDefault="00020B0C" w:rsidP="006339F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цена товара на кассе оказалась выше его стоимости, указанной на ценнике в торговом зале;</w:t>
      </w:r>
    </w:p>
    <w:p w:rsidR="00020B0C" w:rsidRPr="00020B0C" w:rsidRDefault="00020B0C" w:rsidP="006339F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чеке есть товары, которые вы не покупали;</w:t>
      </w:r>
    </w:p>
    <w:p w:rsidR="00020B0C" w:rsidRPr="00020B0C" w:rsidRDefault="00020B0C" w:rsidP="006339F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герметичная упаковка купленного товара повреждена или срок годности товара уже истек;</w:t>
      </w:r>
    </w:p>
    <w:p w:rsidR="00020B0C" w:rsidRPr="00020B0C" w:rsidRDefault="00020B0C" w:rsidP="006339F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вам продали поддельный товар под видом оригинала по цене, соответствующей оригиналу;</w:t>
      </w:r>
    </w:p>
    <w:p w:rsidR="00020B0C" w:rsidRPr="00020B0C" w:rsidRDefault="00020B0C" w:rsidP="006339F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из </w:t>
      </w:r>
      <w:proofErr w:type="spellStart"/>
      <w:proofErr w:type="gramStart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интернет-магазина</w:t>
      </w:r>
      <w:proofErr w:type="spellEnd"/>
      <w:proofErr w:type="gramEnd"/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вам прислали вещь другого размера или товар ненадлежащего качества;</w:t>
      </w:r>
    </w:p>
    <w:p w:rsidR="00020B0C" w:rsidRPr="00020B0C" w:rsidRDefault="00020B0C" w:rsidP="006339F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вам навязали услугу, приобретать которую вы не планировали;</w:t>
      </w:r>
    </w:p>
    <w:p w:rsidR="00020B0C" w:rsidRPr="00020B0C" w:rsidRDefault="00020B0C" w:rsidP="006339F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вас заставили заключить договор страхования жизни или имущества, объяснив это тем, что услуга без этого договора не предоставляется;</w:t>
      </w:r>
    </w:p>
    <w:p w:rsidR="00020B0C" w:rsidRPr="00020B0C" w:rsidRDefault="00020B0C" w:rsidP="006339F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вами заключили кредитный договор посредством словесных манипуляций и оказания психологического давления;</w:t>
      </w:r>
    </w:p>
    <w:p w:rsidR="00020B0C" w:rsidRPr="00020B0C" w:rsidRDefault="00020B0C" w:rsidP="006339F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заказанном блюде вы обнаружили несъедобный посторонний предмет или ингредиент, не указанный в меню;</w:t>
      </w:r>
    </w:p>
    <w:p w:rsidR="00020B0C" w:rsidRPr="00020B0C" w:rsidRDefault="00020B0C" w:rsidP="006339F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после посещения салона красоты, у вас проявились побочные последствия процедуры, о которых вас не предупреждали;</w:t>
      </w:r>
    </w:p>
    <w:p w:rsidR="00020B0C" w:rsidRPr="00020B0C" w:rsidRDefault="00020B0C" w:rsidP="006339F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вода в вашем кране не соответствует предъявляемым требованиям;</w:t>
      </w:r>
    </w:p>
    <w:p w:rsidR="00020B0C" w:rsidRPr="00020B0C" w:rsidRDefault="00020B0C" w:rsidP="006339F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возле вашего дома не вывозят мусор;</w:t>
      </w:r>
    </w:p>
    <w:p w:rsidR="00020B0C" w:rsidRPr="00020B0C" w:rsidRDefault="00020B0C" w:rsidP="006339F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помещениях общего пользования вашего дома захламлены подвалы, чердаки и т. д.;</w:t>
      </w:r>
    </w:p>
    <w:p w:rsidR="00020B0C" w:rsidRPr="00020B0C" w:rsidRDefault="00020B0C" w:rsidP="006339F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рядом с жилым домом повышенный уровень шума, вибрации и т. д.</w:t>
      </w:r>
    </w:p>
    <w:p w:rsidR="00020B0C" w:rsidRPr="00020B0C" w:rsidRDefault="00020B0C" w:rsidP="006339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20B0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Чаще всего жалобы потребителей касаются покупки некачественных товаров, оказания услуг не в полном объеме, а также взимания чрезмерной платы за жилищно-коммунальные услуги.</w:t>
      </w:r>
    </w:p>
    <w:p w:rsidR="000606AE" w:rsidRDefault="006339F6" w:rsidP="006339F6">
      <w:pPr>
        <w:spacing w:after="0" w:line="240" w:lineRule="auto"/>
      </w:pPr>
    </w:p>
    <w:sectPr w:rsidR="000606AE" w:rsidSect="00E2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6C2"/>
    <w:multiLevelType w:val="multilevel"/>
    <w:tmpl w:val="93D0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E59C6"/>
    <w:multiLevelType w:val="multilevel"/>
    <w:tmpl w:val="7004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73535"/>
    <w:multiLevelType w:val="multilevel"/>
    <w:tmpl w:val="FDD0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7C43CA"/>
    <w:multiLevelType w:val="multilevel"/>
    <w:tmpl w:val="B332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doNotDisplayPageBoundaries/>
  <w:proofState w:spelling="clean" w:grammar="clean"/>
  <w:defaultTabStop w:val="708"/>
  <w:characterSpacingControl w:val="doNotCompress"/>
  <w:compat/>
  <w:rsids>
    <w:rsidRoot w:val="00297333"/>
    <w:rsid w:val="00020B0C"/>
    <w:rsid w:val="00061B78"/>
    <w:rsid w:val="000D1E83"/>
    <w:rsid w:val="00104ADE"/>
    <w:rsid w:val="00112FB1"/>
    <w:rsid w:val="00154E2F"/>
    <w:rsid w:val="00171FF1"/>
    <w:rsid w:val="001724C9"/>
    <w:rsid w:val="00196F8D"/>
    <w:rsid w:val="001E32D7"/>
    <w:rsid w:val="001F58FC"/>
    <w:rsid w:val="00232BB3"/>
    <w:rsid w:val="00297333"/>
    <w:rsid w:val="003218A4"/>
    <w:rsid w:val="003E15BC"/>
    <w:rsid w:val="0046382F"/>
    <w:rsid w:val="004E50A0"/>
    <w:rsid w:val="00511269"/>
    <w:rsid w:val="00545D02"/>
    <w:rsid w:val="00546CD5"/>
    <w:rsid w:val="00585F53"/>
    <w:rsid w:val="005A4C6C"/>
    <w:rsid w:val="0060610D"/>
    <w:rsid w:val="00631627"/>
    <w:rsid w:val="006339F6"/>
    <w:rsid w:val="006A764E"/>
    <w:rsid w:val="00704FCB"/>
    <w:rsid w:val="00794A69"/>
    <w:rsid w:val="007959DB"/>
    <w:rsid w:val="00831D44"/>
    <w:rsid w:val="00853F66"/>
    <w:rsid w:val="00871B60"/>
    <w:rsid w:val="008D6E2A"/>
    <w:rsid w:val="008E09C1"/>
    <w:rsid w:val="009B03CA"/>
    <w:rsid w:val="00A22F6C"/>
    <w:rsid w:val="00A30162"/>
    <w:rsid w:val="00A70753"/>
    <w:rsid w:val="00A77507"/>
    <w:rsid w:val="00AA371D"/>
    <w:rsid w:val="00AD0613"/>
    <w:rsid w:val="00B32F3A"/>
    <w:rsid w:val="00C5015F"/>
    <w:rsid w:val="00C6693B"/>
    <w:rsid w:val="00C676EA"/>
    <w:rsid w:val="00CB4A21"/>
    <w:rsid w:val="00D023C9"/>
    <w:rsid w:val="00D04E2D"/>
    <w:rsid w:val="00D05050"/>
    <w:rsid w:val="00D553D9"/>
    <w:rsid w:val="00D92418"/>
    <w:rsid w:val="00DB77AF"/>
    <w:rsid w:val="00DD77E1"/>
    <w:rsid w:val="00DF7E82"/>
    <w:rsid w:val="00E25827"/>
    <w:rsid w:val="00EC0B60"/>
    <w:rsid w:val="00ED461A"/>
    <w:rsid w:val="00EF3A9C"/>
    <w:rsid w:val="00F3054F"/>
    <w:rsid w:val="00F41581"/>
    <w:rsid w:val="00F46B42"/>
    <w:rsid w:val="00F93386"/>
    <w:rsid w:val="00FE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27"/>
  </w:style>
  <w:style w:type="paragraph" w:styleId="1">
    <w:name w:val="heading 1"/>
    <w:basedOn w:val="a"/>
    <w:link w:val="10"/>
    <w:uiPriority w:val="9"/>
    <w:qFormat/>
    <w:rsid w:val="00020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0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0B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0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B0C"/>
    <w:rPr>
      <w:color w:val="0000FF"/>
      <w:u w:val="single"/>
    </w:rPr>
  </w:style>
  <w:style w:type="character" w:styleId="a5">
    <w:name w:val="Strong"/>
    <w:basedOn w:val="a0"/>
    <w:uiPriority w:val="22"/>
    <w:qFormat/>
    <w:rsid w:val="00020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060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Ира</cp:lastModifiedBy>
  <cp:revision>3</cp:revision>
  <dcterms:created xsi:type="dcterms:W3CDTF">2021-10-05T11:48:00Z</dcterms:created>
  <dcterms:modified xsi:type="dcterms:W3CDTF">2021-10-11T21:35:00Z</dcterms:modified>
</cp:coreProperties>
</file>