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9D" w:rsidRPr="002C639D" w:rsidRDefault="002C639D" w:rsidP="002C63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парарарап" w:hAnsi="парарарап" w:cs="Calibri"/>
          <w:sz w:val="26"/>
          <w:szCs w:val="26"/>
        </w:rPr>
      </w:pPr>
      <w:r w:rsidRPr="002C639D">
        <w:rPr>
          <w:rFonts w:ascii="парарарап" w:hAnsi="парарарап" w:cs="Calibri"/>
          <w:b/>
          <w:bCs/>
          <w:sz w:val="26"/>
          <w:szCs w:val="26"/>
        </w:rPr>
        <w:t>Предоставление аналогичного товара на время ремонта</w:t>
      </w:r>
    </w:p>
    <w:p w:rsidR="002C639D" w:rsidRPr="002C639D" w:rsidRDefault="002C639D" w:rsidP="002C639D">
      <w:pPr>
        <w:autoSpaceDE w:val="0"/>
        <w:autoSpaceDN w:val="0"/>
        <w:adjustRightInd w:val="0"/>
        <w:spacing w:before="220" w:after="0" w:line="240" w:lineRule="auto"/>
        <w:jc w:val="both"/>
        <w:rPr>
          <w:rFonts w:ascii="парарарап" w:hAnsi="парарарап" w:cs="Calibri"/>
          <w:sz w:val="26"/>
          <w:szCs w:val="26"/>
        </w:rPr>
      </w:pPr>
      <w:r w:rsidRPr="002C639D">
        <w:rPr>
          <w:rFonts w:ascii="парарарап" w:hAnsi="парарарап" w:cs="Calibri"/>
          <w:sz w:val="26"/>
          <w:szCs w:val="26"/>
        </w:rPr>
        <w:t>На период ремонта товара длительного пользования потребитель вправе потребовать безвозмездного предоставления ему товара, обладающего теми же основными потребительскими свойствами, что и ремонтируемый товар. Требование должно быть удовлетворено в течение трех дней с момента его предъявления, указанный товар доставляется за счет лица, осуществляющего ремонт (</w:t>
      </w:r>
      <w:hyperlink r:id="rId5" w:history="1">
        <w:r w:rsidRPr="002C639D">
          <w:rPr>
            <w:rFonts w:ascii="парарарап" w:hAnsi="парарарап" w:cs="Calibri"/>
            <w:color w:val="0000FF"/>
            <w:sz w:val="26"/>
            <w:szCs w:val="26"/>
          </w:rPr>
          <w:t>п. 2 ст. 20</w:t>
        </w:r>
      </w:hyperlink>
      <w:r w:rsidRPr="002C639D">
        <w:rPr>
          <w:rFonts w:ascii="парарарап" w:hAnsi="парарарап" w:cs="Calibri"/>
          <w:sz w:val="26"/>
          <w:szCs w:val="26"/>
        </w:rPr>
        <w:t xml:space="preserve"> Закона N 2300-1).</w:t>
      </w:r>
    </w:p>
    <w:p w:rsidR="002C639D" w:rsidRPr="002C639D" w:rsidRDefault="002C639D" w:rsidP="002C639D">
      <w:pPr>
        <w:autoSpaceDE w:val="0"/>
        <w:autoSpaceDN w:val="0"/>
        <w:adjustRightInd w:val="0"/>
        <w:spacing w:before="220" w:after="0" w:line="240" w:lineRule="auto"/>
        <w:jc w:val="both"/>
        <w:rPr>
          <w:rFonts w:ascii="парарарап" w:hAnsi="парарарап" w:cs="Calibri"/>
          <w:sz w:val="26"/>
          <w:szCs w:val="26"/>
        </w:rPr>
      </w:pPr>
      <w:r w:rsidRPr="002C639D">
        <w:rPr>
          <w:rFonts w:ascii="парарарап" w:hAnsi="парарарап" w:cs="Calibri"/>
          <w:sz w:val="26"/>
          <w:szCs w:val="26"/>
        </w:rPr>
        <w:t>При этом указанное требование не может распространяться на следующие товары (</w:t>
      </w:r>
      <w:hyperlink r:id="rId6" w:history="1">
        <w:r w:rsidRPr="002C639D">
          <w:rPr>
            <w:rFonts w:ascii="парарарап" w:hAnsi="парарарап" w:cs="Calibri"/>
            <w:color w:val="0000FF"/>
            <w:sz w:val="26"/>
            <w:szCs w:val="26"/>
          </w:rPr>
          <w:t>Перечень</w:t>
        </w:r>
      </w:hyperlink>
      <w:r w:rsidRPr="002C639D">
        <w:rPr>
          <w:rFonts w:ascii="парарарап" w:hAnsi="парарарап" w:cs="Calibri"/>
          <w:sz w:val="26"/>
          <w:szCs w:val="26"/>
        </w:rPr>
        <w:t>, утв. Постановлением Правительства РФ от 31.12.2020 N 2463):</w:t>
      </w:r>
    </w:p>
    <w:p w:rsidR="002C639D" w:rsidRPr="002C639D" w:rsidRDefault="002C639D" w:rsidP="002C639D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парарарап" w:hAnsi="парарарап" w:cs="Calibri"/>
          <w:sz w:val="26"/>
          <w:szCs w:val="26"/>
        </w:rPr>
      </w:pPr>
      <w:r w:rsidRPr="002C639D">
        <w:rPr>
          <w:rFonts w:ascii="парарарап" w:hAnsi="парарарап" w:cs="Calibri"/>
          <w:sz w:val="26"/>
          <w:szCs w:val="26"/>
        </w:rPr>
        <w:t xml:space="preserve">автомобили, мотоциклы и другие виды </w:t>
      </w:r>
      <w:proofErr w:type="spellStart"/>
      <w:r w:rsidRPr="002C639D">
        <w:rPr>
          <w:rFonts w:ascii="парарарап" w:hAnsi="парарарап" w:cs="Calibri"/>
          <w:sz w:val="26"/>
          <w:szCs w:val="26"/>
        </w:rPr>
        <w:t>мототехники</w:t>
      </w:r>
      <w:proofErr w:type="spellEnd"/>
      <w:r w:rsidRPr="002C639D">
        <w:rPr>
          <w:rFonts w:ascii="парарарап" w:hAnsi="парарарап" w:cs="Calibri"/>
          <w:sz w:val="26"/>
          <w:szCs w:val="26"/>
        </w:rPr>
        <w:t xml:space="preserve">, прицепы и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ним, кроме товаров, предназначенных для инвалидов, прогулочные суда и </w:t>
      </w:r>
      <w:proofErr w:type="spellStart"/>
      <w:r w:rsidRPr="002C639D">
        <w:rPr>
          <w:rFonts w:ascii="парарарап" w:hAnsi="парарарап" w:cs="Calibri"/>
          <w:sz w:val="26"/>
          <w:szCs w:val="26"/>
        </w:rPr>
        <w:t>плавсредства</w:t>
      </w:r>
      <w:proofErr w:type="spellEnd"/>
      <w:r w:rsidRPr="002C639D">
        <w:rPr>
          <w:rFonts w:ascii="парарарап" w:hAnsi="парарарап" w:cs="Calibri"/>
          <w:sz w:val="26"/>
          <w:szCs w:val="26"/>
        </w:rPr>
        <w:t>;</w:t>
      </w:r>
    </w:p>
    <w:p w:rsidR="002C639D" w:rsidRPr="002C639D" w:rsidRDefault="002C639D" w:rsidP="002C639D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парарарап" w:hAnsi="парарарап" w:cs="Calibri"/>
          <w:sz w:val="26"/>
          <w:szCs w:val="26"/>
        </w:rPr>
      </w:pPr>
      <w:r w:rsidRPr="002C639D">
        <w:rPr>
          <w:rFonts w:ascii="парарарап" w:hAnsi="парарарап" w:cs="Calibri"/>
          <w:sz w:val="26"/>
          <w:szCs w:val="26"/>
        </w:rPr>
        <w:t>мебель;</w:t>
      </w:r>
    </w:p>
    <w:p w:rsidR="002C639D" w:rsidRPr="002C639D" w:rsidRDefault="002C639D" w:rsidP="002C639D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парарарап" w:hAnsi="парарарап" w:cs="Calibri"/>
          <w:sz w:val="26"/>
          <w:szCs w:val="26"/>
        </w:rPr>
      </w:pPr>
      <w:r w:rsidRPr="002C639D">
        <w:rPr>
          <w:rFonts w:ascii="парарарап" w:hAnsi="парарарап" w:cs="Calibri"/>
          <w:sz w:val="26"/>
          <w:szCs w:val="26"/>
        </w:rPr>
        <w:t xml:space="preserve">электробытовые приборы, используемые как предметы туалета и в медицинских целях (электробритвы, </w:t>
      </w:r>
      <w:proofErr w:type="spellStart"/>
      <w:r w:rsidRPr="002C639D">
        <w:rPr>
          <w:rFonts w:ascii="парарарап" w:hAnsi="парарарап" w:cs="Calibri"/>
          <w:sz w:val="26"/>
          <w:szCs w:val="26"/>
        </w:rPr>
        <w:t>электрофены</w:t>
      </w:r>
      <w:proofErr w:type="spellEnd"/>
      <w:r w:rsidRPr="002C639D">
        <w:rPr>
          <w:rFonts w:ascii="парарарап" w:hAnsi="парарарап" w:cs="Calibri"/>
          <w:sz w:val="26"/>
          <w:szCs w:val="26"/>
        </w:rPr>
        <w:t>, электрогрелки и другие подобные приборы, имеющие соприкосновение со слизистой и (или) кожными покровами);</w:t>
      </w:r>
    </w:p>
    <w:p w:rsidR="002C639D" w:rsidRPr="002C639D" w:rsidRDefault="002C639D" w:rsidP="002C639D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парарарап" w:hAnsi="парарарап" w:cs="Calibri"/>
          <w:sz w:val="26"/>
          <w:szCs w:val="26"/>
        </w:rPr>
      </w:pPr>
      <w:r w:rsidRPr="002C639D">
        <w:rPr>
          <w:rFonts w:ascii="парарарап" w:hAnsi="парарарап" w:cs="Calibri"/>
          <w:sz w:val="26"/>
          <w:szCs w:val="26"/>
        </w:rPr>
        <w:t>электрические, газовые и газоэлектрические приборы бытового назначения, используемые для термической обработки продуктов и приготовления пищи;</w:t>
      </w:r>
    </w:p>
    <w:p w:rsidR="002C639D" w:rsidRPr="002C639D" w:rsidRDefault="002C639D" w:rsidP="002C639D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парарарап" w:hAnsi="парарарап" w:cs="Calibri"/>
          <w:sz w:val="26"/>
          <w:szCs w:val="26"/>
        </w:rPr>
      </w:pPr>
      <w:r w:rsidRPr="002C639D">
        <w:rPr>
          <w:rFonts w:ascii="парарарап" w:hAnsi="парарарап" w:cs="Calibri"/>
          <w:sz w:val="26"/>
          <w:szCs w:val="26"/>
        </w:rPr>
        <w:t xml:space="preserve">гражданское оружие, основные части гражданского огнестрельного оружия, патроны к гражданскому оружию, а также инициирующие и воспламеняющие </w:t>
      </w:r>
      <w:proofErr w:type="gramStart"/>
      <w:r w:rsidRPr="002C639D">
        <w:rPr>
          <w:rFonts w:ascii="парарарап" w:hAnsi="парарарап" w:cs="Calibri"/>
          <w:sz w:val="26"/>
          <w:szCs w:val="26"/>
        </w:rPr>
        <w:t>вещества</w:t>
      </w:r>
      <w:proofErr w:type="gramEnd"/>
      <w:r w:rsidRPr="002C639D">
        <w:rPr>
          <w:rFonts w:ascii="парарарап" w:hAnsi="парарарап" w:cs="Calibri"/>
          <w:sz w:val="26"/>
          <w:szCs w:val="26"/>
        </w:rPr>
        <w:t xml:space="preserve"> и материалы для самостоятельного снаряжения патронов к гражданскому огнестрельному длинноствольному оружию;</w:t>
      </w:r>
    </w:p>
    <w:p w:rsidR="002C639D" w:rsidRPr="002C639D" w:rsidRDefault="002C639D" w:rsidP="002C639D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парарарап" w:hAnsi="парарарап" w:cs="Calibri"/>
          <w:sz w:val="26"/>
          <w:szCs w:val="26"/>
        </w:rPr>
      </w:pPr>
      <w:r w:rsidRPr="002C639D">
        <w:rPr>
          <w:rFonts w:ascii="парарарап" w:hAnsi="парарарап" w:cs="Calibri"/>
          <w:sz w:val="26"/>
          <w:szCs w:val="26"/>
        </w:rPr>
        <w:t>ювелирные и другие изделия из драгоценных металлов и (или) драгоценных камней, ограненные драгоценные камни.</w:t>
      </w:r>
    </w:p>
    <w:p w:rsidR="00817754" w:rsidRPr="002C639D" w:rsidRDefault="002C639D">
      <w:pPr>
        <w:rPr>
          <w:rFonts w:ascii="парарарап" w:hAnsi="парарарап"/>
          <w:sz w:val="26"/>
          <w:szCs w:val="26"/>
        </w:rPr>
      </w:pPr>
    </w:p>
    <w:sectPr w:rsidR="00817754" w:rsidRPr="002C639D" w:rsidSect="0027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парарарап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639D"/>
    <w:rsid w:val="00011680"/>
    <w:rsid w:val="00012D4C"/>
    <w:rsid w:val="00021D9A"/>
    <w:rsid w:val="00067B9B"/>
    <w:rsid w:val="0014135F"/>
    <w:rsid w:val="00144AE4"/>
    <w:rsid w:val="001D681D"/>
    <w:rsid w:val="002246CD"/>
    <w:rsid w:val="002701EF"/>
    <w:rsid w:val="00281B78"/>
    <w:rsid w:val="002C639D"/>
    <w:rsid w:val="002D7ABE"/>
    <w:rsid w:val="002E7688"/>
    <w:rsid w:val="00316ECB"/>
    <w:rsid w:val="00344104"/>
    <w:rsid w:val="00356586"/>
    <w:rsid w:val="00356811"/>
    <w:rsid w:val="003A52A3"/>
    <w:rsid w:val="00431A99"/>
    <w:rsid w:val="00433C49"/>
    <w:rsid w:val="004E3EBA"/>
    <w:rsid w:val="0056617C"/>
    <w:rsid w:val="005D0669"/>
    <w:rsid w:val="005D509C"/>
    <w:rsid w:val="0061241F"/>
    <w:rsid w:val="00636B20"/>
    <w:rsid w:val="00670DEC"/>
    <w:rsid w:val="00694D3C"/>
    <w:rsid w:val="00760AC9"/>
    <w:rsid w:val="007E3DEB"/>
    <w:rsid w:val="00814C59"/>
    <w:rsid w:val="008D134E"/>
    <w:rsid w:val="00942209"/>
    <w:rsid w:val="00981098"/>
    <w:rsid w:val="00A3525A"/>
    <w:rsid w:val="00B22E19"/>
    <w:rsid w:val="00B50CF6"/>
    <w:rsid w:val="00B54080"/>
    <w:rsid w:val="00C55FFC"/>
    <w:rsid w:val="00CC23B4"/>
    <w:rsid w:val="00CC2AC3"/>
    <w:rsid w:val="00CD39B5"/>
    <w:rsid w:val="00CF6B79"/>
    <w:rsid w:val="00D45CC3"/>
    <w:rsid w:val="00DB1A70"/>
    <w:rsid w:val="00E975F6"/>
    <w:rsid w:val="00EC1078"/>
    <w:rsid w:val="00F10869"/>
    <w:rsid w:val="00F27636"/>
    <w:rsid w:val="00F34C52"/>
    <w:rsid w:val="00FC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E0ED80D397A91BF19B8AA47894D2BDDCD83295BFF4B6082F1A2561DEC462E8C15EF95DE2D5FC8C93C8660C877C5ED8A0D912B384CC06DAV5w3F" TargetMode="External"/><Relationship Id="rId5" Type="http://schemas.openxmlformats.org/officeDocument/2006/relationships/hyperlink" Target="consultantplus://offline/ref=54E0ED80D397A91BF19B8AA47894D2BDDBDA3592BFF5B6082F1A2561DEC462E8C15EF95FE0DEA9D9DE963F5FCB3752DBB6C513B0V9w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kab38-6</dc:creator>
  <cp:lastModifiedBy>kab38-6</cp:lastModifiedBy>
  <cp:revision>1</cp:revision>
  <dcterms:created xsi:type="dcterms:W3CDTF">2023-11-29T09:20:00Z</dcterms:created>
  <dcterms:modified xsi:type="dcterms:W3CDTF">2023-11-29T09:21:00Z</dcterms:modified>
</cp:coreProperties>
</file>