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A9" w:rsidRDefault="00555AA9" w:rsidP="00555AA9">
      <w:pPr>
        <w:shd w:val="clear" w:color="auto" w:fill="FFFFFF"/>
        <w:spacing w:after="0" w:line="240" w:lineRule="auto"/>
        <w:ind w:firstLine="851"/>
        <w:jc w:val="center"/>
        <w:rPr>
          <w:rFonts w:ascii="Montserrat" w:eastAsia="Times New Roman" w:hAnsi="Montserrat" w:cs="Times New Roman"/>
          <w:b/>
          <w:bCs/>
          <w:color w:val="273350"/>
          <w:sz w:val="26"/>
          <w:szCs w:val="26"/>
          <w:lang w:eastAsia="ru-RU"/>
        </w:rPr>
      </w:pPr>
      <w:proofErr w:type="spellStart"/>
      <w:r>
        <w:rPr>
          <w:rFonts w:ascii="Montserrat" w:eastAsia="Times New Roman" w:hAnsi="Montserrat" w:cs="Times New Roman"/>
          <w:b/>
          <w:bCs/>
          <w:color w:val="273350"/>
          <w:sz w:val="26"/>
          <w:szCs w:val="26"/>
          <w:lang w:eastAsia="ru-RU"/>
        </w:rPr>
        <w:t>О</w:t>
      </w:r>
      <w:r w:rsidRPr="00555AA9">
        <w:rPr>
          <w:rFonts w:ascii="Montserrat" w:eastAsia="Times New Roman" w:hAnsi="Montserrat" w:cs="Times New Roman"/>
          <w:b/>
          <w:bCs/>
          <w:color w:val="273350"/>
          <w:sz w:val="26"/>
          <w:szCs w:val="26"/>
          <w:lang w:eastAsia="ru-RU"/>
        </w:rPr>
        <w:t>нлайн</w:t>
      </w:r>
      <w:r>
        <w:rPr>
          <w:rFonts w:ascii="Montserrat" w:eastAsia="Times New Roman" w:hAnsi="Montserrat" w:cs="Times New Roman"/>
          <w:b/>
          <w:bCs/>
          <w:color w:val="273350"/>
          <w:sz w:val="26"/>
          <w:szCs w:val="26"/>
          <w:lang w:eastAsia="ru-RU"/>
        </w:rPr>
        <w:t>-покупки</w:t>
      </w:r>
      <w:proofErr w:type="spellEnd"/>
      <w:r>
        <w:rPr>
          <w:rFonts w:ascii="Montserrat" w:eastAsia="Times New Roman" w:hAnsi="Montserrat" w:cs="Times New Roman"/>
          <w:b/>
          <w:bCs/>
          <w:color w:val="273350"/>
          <w:sz w:val="26"/>
          <w:szCs w:val="26"/>
          <w:lang w:eastAsia="ru-RU"/>
        </w:rPr>
        <w:t>.</w:t>
      </w:r>
    </w:p>
    <w:p w:rsidR="00555AA9" w:rsidRDefault="00555AA9" w:rsidP="00555AA9">
      <w:pPr>
        <w:shd w:val="clear" w:color="auto" w:fill="FFFFFF"/>
        <w:spacing w:after="0" w:line="240" w:lineRule="auto"/>
        <w:ind w:firstLine="851"/>
        <w:jc w:val="both"/>
        <w:rPr>
          <w:rFonts w:ascii="Montserrat" w:eastAsia="Times New Roman" w:hAnsi="Montserrat" w:cs="Times New Roman"/>
          <w:b/>
          <w:bCs/>
          <w:color w:val="273350"/>
          <w:sz w:val="26"/>
          <w:szCs w:val="26"/>
          <w:lang w:eastAsia="ru-RU"/>
        </w:rPr>
      </w:pPr>
    </w:p>
    <w:p w:rsidR="00555AA9" w:rsidRDefault="00E201B7" w:rsidP="00555AA9">
      <w:pPr>
        <w:shd w:val="clear" w:color="auto" w:fill="FFFFFF"/>
        <w:spacing w:after="0" w:line="240" w:lineRule="auto"/>
        <w:ind w:firstLine="851"/>
        <w:jc w:val="both"/>
        <w:rPr>
          <w:rFonts w:ascii="Montserrat" w:eastAsia="Times New Roman" w:hAnsi="Montserrat" w:cs="Times New Roman"/>
          <w:b/>
          <w:bCs/>
          <w:color w:val="273350"/>
          <w:sz w:val="26"/>
          <w:szCs w:val="26"/>
          <w:lang w:eastAsia="ru-RU"/>
        </w:rPr>
      </w:pPr>
      <w:r w:rsidRPr="00555AA9">
        <w:rPr>
          <w:rFonts w:ascii="Montserrat" w:eastAsia="Times New Roman" w:hAnsi="Montserrat" w:cs="Times New Roman"/>
          <w:b/>
          <w:bCs/>
          <w:color w:val="273350"/>
          <w:sz w:val="26"/>
          <w:szCs w:val="26"/>
          <w:lang w:eastAsia="ru-RU"/>
        </w:rPr>
        <w:t xml:space="preserve">Покупки </w:t>
      </w:r>
      <w:proofErr w:type="spellStart"/>
      <w:r w:rsidRPr="00555AA9">
        <w:rPr>
          <w:rFonts w:ascii="Montserrat" w:eastAsia="Times New Roman" w:hAnsi="Montserrat" w:cs="Times New Roman"/>
          <w:b/>
          <w:bCs/>
          <w:color w:val="273350"/>
          <w:sz w:val="26"/>
          <w:szCs w:val="26"/>
          <w:lang w:eastAsia="ru-RU"/>
        </w:rPr>
        <w:t>онлайн</w:t>
      </w:r>
      <w:proofErr w:type="spellEnd"/>
      <w:r w:rsidRPr="00555AA9">
        <w:rPr>
          <w:rFonts w:ascii="Montserrat" w:eastAsia="Times New Roman" w:hAnsi="Montserrat" w:cs="Times New Roman"/>
          <w:b/>
          <w:bCs/>
          <w:color w:val="273350"/>
          <w:sz w:val="26"/>
          <w:szCs w:val="26"/>
          <w:lang w:eastAsia="ru-RU"/>
        </w:rPr>
        <w:t xml:space="preserve"> стали для нас обыденным делом. </w:t>
      </w:r>
    </w:p>
    <w:p w:rsidR="00E201B7" w:rsidRDefault="00E201B7" w:rsidP="00555AA9">
      <w:pPr>
        <w:shd w:val="clear" w:color="auto" w:fill="FFFFFF"/>
        <w:spacing w:after="0" w:line="240" w:lineRule="auto"/>
        <w:ind w:firstLine="851"/>
        <w:jc w:val="both"/>
        <w:rPr>
          <w:rFonts w:ascii="Montserrat" w:eastAsia="Times New Roman" w:hAnsi="Montserrat" w:cs="Times New Roman"/>
          <w:b/>
          <w:bCs/>
          <w:color w:val="273350"/>
          <w:sz w:val="26"/>
          <w:szCs w:val="26"/>
          <w:lang w:eastAsia="ru-RU"/>
        </w:rPr>
      </w:pPr>
      <w:r w:rsidRPr="00555AA9">
        <w:rPr>
          <w:rFonts w:ascii="Montserrat" w:eastAsia="Times New Roman" w:hAnsi="Montserrat" w:cs="Times New Roman"/>
          <w:b/>
          <w:bCs/>
          <w:color w:val="273350"/>
          <w:sz w:val="26"/>
          <w:szCs w:val="26"/>
          <w:lang w:eastAsia="ru-RU"/>
        </w:rPr>
        <w:t xml:space="preserve">Одежда, обувь, техника, продукты и многое другое всё чаще и чаще приобретаются в </w:t>
      </w:r>
      <w:proofErr w:type="spellStart"/>
      <w:proofErr w:type="gramStart"/>
      <w:r w:rsidRPr="00555AA9">
        <w:rPr>
          <w:rFonts w:ascii="Montserrat" w:eastAsia="Times New Roman" w:hAnsi="Montserrat" w:cs="Times New Roman"/>
          <w:b/>
          <w:bCs/>
          <w:color w:val="273350"/>
          <w:sz w:val="26"/>
          <w:szCs w:val="26"/>
          <w:lang w:eastAsia="ru-RU"/>
        </w:rPr>
        <w:t>интернет-пространстве</w:t>
      </w:r>
      <w:proofErr w:type="spellEnd"/>
      <w:proofErr w:type="gramEnd"/>
      <w:r w:rsidRPr="00555AA9">
        <w:rPr>
          <w:rFonts w:ascii="Montserrat" w:eastAsia="Times New Roman" w:hAnsi="Montserrat" w:cs="Times New Roman"/>
          <w:b/>
          <w:bCs/>
          <w:color w:val="273350"/>
          <w:sz w:val="26"/>
          <w:szCs w:val="26"/>
          <w:lang w:eastAsia="ru-RU"/>
        </w:rPr>
        <w:t>.</w:t>
      </w:r>
    </w:p>
    <w:p w:rsidR="00555AA9" w:rsidRPr="00555AA9" w:rsidRDefault="00E201B7" w:rsidP="00555AA9">
      <w:pPr>
        <w:shd w:val="clear" w:color="auto" w:fill="FFFFFF"/>
        <w:spacing w:after="0" w:line="240" w:lineRule="auto"/>
        <w:ind w:firstLine="851"/>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Покупатели, совершая такие покупки, часто путают такие понятия как «</w:t>
      </w:r>
      <w:proofErr w:type="spellStart"/>
      <w:r w:rsidRPr="00555AA9">
        <w:rPr>
          <w:rFonts w:ascii="Montserrat" w:eastAsia="Times New Roman" w:hAnsi="Montserrat" w:cs="Times New Roman"/>
          <w:color w:val="273350"/>
          <w:sz w:val="26"/>
          <w:szCs w:val="26"/>
          <w:lang w:eastAsia="ru-RU"/>
        </w:rPr>
        <w:t>маркетплейс</w:t>
      </w:r>
      <w:proofErr w:type="spellEnd"/>
      <w:r w:rsidRPr="00555AA9">
        <w:rPr>
          <w:rFonts w:ascii="Montserrat" w:eastAsia="Times New Roman" w:hAnsi="Montserrat" w:cs="Times New Roman"/>
          <w:color w:val="273350"/>
          <w:sz w:val="26"/>
          <w:szCs w:val="26"/>
          <w:lang w:eastAsia="ru-RU"/>
        </w:rPr>
        <w:t>» и «интернет-магазин», соответственно, не понимают, кто является продавцом. А понимать у какого именно продавца был приобретен товар важно, особенно в случае, если потребитель принял решение по каким-либо причинам отказаться от своей покупки.</w:t>
      </w:r>
    </w:p>
    <w:p w:rsidR="00555AA9" w:rsidRPr="00555AA9" w:rsidRDefault="00E201B7" w:rsidP="00555AA9">
      <w:pPr>
        <w:shd w:val="clear" w:color="auto" w:fill="FFFFFF"/>
        <w:spacing w:after="0" w:line="240" w:lineRule="auto"/>
        <w:ind w:firstLine="851"/>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 xml:space="preserve">Для начала давайте </w:t>
      </w:r>
      <w:proofErr w:type="gramStart"/>
      <w:r w:rsidRPr="00555AA9">
        <w:rPr>
          <w:rFonts w:ascii="Montserrat" w:eastAsia="Times New Roman" w:hAnsi="Montserrat" w:cs="Times New Roman"/>
          <w:color w:val="273350"/>
          <w:sz w:val="26"/>
          <w:szCs w:val="26"/>
          <w:lang w:eastAsia="ru-RU"/>
        </w:rPr>
        <w:t>разберемся</w:t>
      </w:r>
      <w:proofErr w:type="gramEnd"/>
      <w:r w:rsidRPr="00555AA9">
        <w:rPr>
          <w:rFonts w:ascii="Montserrat" w:eastAsia="Times New Roman" w:hAnsi="Montserrat" w:cs="Times New Roman"/>
          <w:color w:val="273350"/>
          <w:sz w:val="26"/>
          <w:szCs w:val="26"/>
          <w:lang w:eastAsia="ru-RU"/>
        </w:rPr>
        <w:t xml:space="preserve"> в чем отличие обычного </w:t>
      </w:r>
      <w:proofErr w:type="spellStart"/>
      <w:r w:rsidRPr="00555AA9">
        <w:rPr>
          <w:rFonts w:ascii="Montserrat" w:eastAsia="Times New Roman" w:hAnsi="Montserrat" w:cs="Times New Roman"/>
          <w:color w:val="273350"/>
          <w:sz w:val="26"/>
          <w:szCs w:val="26"/>
          <w:lang w:eastAsia="ru-RU"/>
        </w:rPr>
        <w:t>интернет-магазина</w:t>
      </w:r>
      <w:proofErr w:type="spellEnd"/>
      <w:r w:rsidRPr="00555AA9">
        <w:rPr>
          <w:rFonts w:ascii="Montserrat" w:eastAsia="Times New Roman" w:hAnsi="Montserrat" w:cs="Times New Roman"/>
          <w:color w:val="273350"/>
          <w:sz w:val="26"/>
          <w:szCs w:val="26"/>
          <w:lang w:eastAsia="ru-RU"/>
        </w:rPr>
        <w:t xml:space="preserve"> от </w:t>
      </w:r>
      <w:proofErr w:type="spellStart"/>
      <w:r w:rsidRPr="00555AA9">
        <w:rPr>
          <w:rFonts w:ascii="Montserrat" w:eastAsia="Times New Roman" w:hAnsi="Montserrat" w:cs="Times New Roman"/>
          <w:color w:val="273350"/>
          <w:sz w:val="26"/>
          <w:szCs w:val="26"/>
          <w:lang w:eastAsia="ru-RU"/>
        </w:rPr>
        <w:t>маркетплейса</w:t>
      </w:r>
      <w:proofErr w:type="spellEnd"/>
      <w:r w:rsidRPr="00555AA9">
        <w:rPr>
          <w:rFonts w:ascii="Montserrat" w:eastAsia="Times New Roman" w:hAnsi="Montserrat" w:cs="Times New Roman"/>
          <w:color w:val="273350"/>
          <w:sz w:val="26"/>
          <w:szCs w:val="26"/>
          <w:lang w:eastAsia="ru-RU"/>
        </w:rPr>
        <w:t xml:space="preserve">. </w:t>
      </w:r>
      <w:proofErr w:type="gramStart"/>
      <w:r w:rsidRPr="00555AA9">
        <w:rPr>
          <w:rFonts w:ascii="Montserrat" w:eastAsia="Times New Roman" w:hAnsi="Montserrat" w:cs="Times New Roman"/>
          <w:color w:val="273350"/>
          <w:sz w:val="26"/>
          <w:szCs w:val="26"/>
          <w:lang w:eastAsia="ru-RU"/>
        </w:rPr>
        <w:t xml:space="preserve">Интернет-магазин – это сайт одной конкретной организации, одного продавца (например, </w:t>
      </w:r>
      <w:proofErr w:type="spellStart"/>
      <w:r w:rsidRPr="00555AA9">
        <w:rPr>
          <w:rFonts w:ascii="Montserrat" w:eastAsia="Times New Roman" w:hAnsi="Montserrat" w:cs="Times New Roman"/>
          <w:color w:val="273350"/>
          <w:sz w:val="26"/>
          <w:szCs w:val="26"/>
          <w:lang w:eastAsia="ru-RU"/>
        </w:rPr>
        <w:t>интернет-магазины</w:t>
      </w:r>
      <w:proofErr w:type="spellEnd"/>
      <w:r w:rsidRPr="00555AA9">
        <w:rPr>
          <w:rFonts w:ascii="Montserrat" w:eastAsia="Times New Roman" w:hAnsi="Montserrat" w:cs="Times New Roman"/>
          <w:color w:val="273350"/>
          <w:sz w:val="26"/>
          <w:szCs w:val="26"/>
          <w:lang w:eastAsia="ru-RU"/>
        </w:rPr>
        <w:t xml:space="preserve"> одежды:</w:t>
      </w:r>
      <w:proofErr w:type="gramEnd"/>
      <w:r w:rsidRPr="00555AA9">
        <w:rPr>
          <w:rFonts w:ascii="Montserrat" w:eastAsia="Times New Roman" w:hAnsi="Montserrat" w:cs="Times New Roman"/>
          <w:color w:val="273350"/>
          <w:sz w:val="26"/>
          <w:szCs w:val="26"/>
          <w:lang w:eastAsia="ru-RU"/>
        </w:rPr>
        <w:t xml:space="preserve"> </w:t>
      </w:r>
      <w:proofErr w:type="spellStart"/>
      <w:r w:rsidRPr="00555AA9">
        <w:rPr>
          <w:rFonts w:ascii="Montserrat" w:eastAsia="Times New Roman" w:hAnsi="Montserrat" w:cs="Times New Roman"/>
          <w:color w:val="273350"/>
          <w:sz w:val="26"/>
          <w:szCs w:val="26"/>
          <w:lang w:eastAsia="ru-RU"/>
        </w:rPr>
        <w:t>Zarina</w:t>
      </w:r>
      <w:proofErr w:type="spellEnd"/>
      <w:r w:rsidRPr="00555AA9">
        <w:rPr>
          <w:rFonts w:ascii="Montserrat" w:eastAsia="Times New Roman" w:hAnsi="Montserrat" w:cs="Times New Roman"/>
          <w:color w:val="273350"/>
          <w:sz w:val="26"/>
          <w:szCs w:val="26"/>
          <w:lang w:eastAsia="ru-RU"/>
        </w:rPr>
        <w:t xml:space="preserve">, </w:t>
      </w:r>
      <w:proofErr w:type="spellStart"/>
      <w:r w:rsidRPr="00555AA9">
        <w:rPr>
          <w:rFonts w:ascii="Montserrat" w:eastAsia="Times New Roman" w:hAnsi="Montserrat" w:cs="Times New Roman"/>
          <w:color w:val="273350"/>
          <w:sz w:val="26"/>
          <w:szCs w:val="26"/>
          <w:lang w:eastAsia="ru-RU"/>
        </w:rPr>
        <w:t>Остин</w:t>
      </w:r>
      <w:proofErr w:type="spellEnd"/>
      <w:r w:rsidRPr="00555AA9">
        <w:rPr>
          <w:rFonts w:ascii="Montserrat" w:eastAsia="Times New Roman" w:hAnsi="Montserrat" w:cs="Times New Roman"/>
          <w:color w:val="273350"/>
          <w:sz w:val="26"/>
          <w:szCs w:val="26"/>
          <w:lang w:eastAsia="ru-RU"/>
        </w:rPr>
        <w:t xml:space="preserve">, </w:t>
      </w:r>
      <w:proofErr w:type="spellStart"/>
      <w:proofErr w:type="gramStart"/>
      <w:r w:rsidRPr="00555AA9">
        <w:rPr>
          <w:rFonts w:ascii="Montserrat" w:eastAsia="Times New Roman" w:hAnsi="Montserrat" w:cs="Times New Roman"/>
          <w:color w:val="273350"/>
          <w:sz w:val="26"/>
          <w:szCs w:val="26"/>
          <w:lang w:eastAsia="ru-RU"/>
        </w:rPr>
        <w:t>В</w:t>
      </w:r>
      <w:proofErr w:type="gramEnd"/>
      <w:r w:rsidRPr="00555AA9">
        <w:rPr>
          <w:rFonts w:ascii="Montserrat" w:eastAsia="Times New Roman" w:hAnsi="Montserrat" w:cs="Times New Roman"/>
          <w:color w:val="273350"/>
          <w:sz w:val="26"/>
          <w:szCs w:val="26"/>
          <w:lang w:eastAsia="ru-RU"/>
        </w:rPr>
        <w:t>efree</w:t>
      </w:r>
      <w:proofErr w:type="spellEnd"/>
      <w:r w:rsidRPr="00555AA9">
        <w:rPr>
          <w:rFonts w:ascii="Montserrat" w:eastAsia="Times New Roman" w:hAnsi="Montserrat" w:cs="Times New Roman"/>
          <w:color w:val="273350"/>
          <w:sz w:val="26"/>
          <w:szCs w:val="26"/>
          <w:lang w:eastAsia="ru-RU"/>
        </w:rPr>
        <w:t xml:space="preserve"> и т.д.), а </w:t>
      </w:r>
      <w:proofErr w:type="spellStart"/>
      <w:r w:rsidRPr="00555AA9">
        <w:rPr>
          <w:rFonts w:ascii="Montserrat" w:eastAsia="Times New Roman" w:hAnsi="Montserrat" w:cs="Times New Roman"/>
          <w:color w:val="273350"/>
          <w:sz w:val="26"/>
          <w:szCs w:val="26"/>
          <w:lang w:eastAsia="ru-RU"/>
        </w:rPr>
        <w:t>маркетплейс</w:t>
      </w:r>
      <w:proofErr w:type="spellEnd"/>
      <w:r w:rsidRPr="00555AA9">
        <w:rPr>
          <w:rFonts w:ascii="Montserrat" w:eastAsia="Times New Roman" w:hAnsi="Montserrat" w:cs="Times New Roman"/>
          <w:color w:val="273350"/>
          <w:sz w:val="26"/>
          <w:szCs w:val="26"/>
          <w:lang w:eastAsia="ru-RU"/>
        </w:rPr>
        <w:t xml:space="preserve"> – это посредник между покупателями и продавцами (</w:t>
      </w:r>
      <w:proofErr w:type="spellStart"/>
      <w:r w:rsidRPr="00555AA9">
        <w:rPr>
          <w:rFonts w:ascii="Montserrat" w:eastAsia="Times New Roman" w:hAnsi="Montserrat" w:cs="Times New Roman"/>
          <w:color w:val="273350"/>
          <w:sz w:val="26"/>
          <w:szCs w:val="26"/>
          <w:lang w:eastAsia="ru-RU"/>
        </w:rPr>
        <w:t>Вайлдберриз</w:t>
      </w:r>
      <w:proofErr w:type="spellEnd"/>
      <w:r w:rsidRPr="00555AA9">
        <w:rPr>
          <w:rFonts w:ascii="Montserrat" w:eastAsia="Times New Roman" w:hAnsi="Montserrat" w:cs="Times New Roman"/>
          <w:color w:val="273350"/>
          <w:sz w:val="26"/>
          <w:szCs w:val="26"/>
          <w:lang w:eastAsia="ru-RU"/>
        </w:rPr>
        <w:t xml:space="preserve">, Озон, </w:t>
      </w:r>
      <w:proofErr w:type="spellStart"/>
      <w:r w:rsidRPr="00555AA9">
        <w:rPr>
          <w:rFonts w:ascii="Montserrat" w:eastAsia="Times New Roman" w:hAnsi="Montserrat" w:cs="Times New Roman"/>
          <w:color w:val="273350"/>
          <w:sz w:val="26"/>
          <w:szCs w:val="26"/>
          <w:lang w:eastAsia="ru-RU"/>
        </w:rPr>
        <w:t>Яндекс</w:t>
      </w:r>
      <w:proofErr w:type="spellEnd"/>
      <w:r w:rsidRPr="00555AA9">
        <w:rPr>
          <w:rFonts w:ascii="Montserrat" w:eastAsia="Times New Roman" w:hAnsi="Montserrat" w:cs="Times New Roman"/>
          <w:color w:val="273350"/>
          <w:sz w:val="26"/>
          <w:szCs w:val="26"/>
          <w:lang w:eastAsia="ru-RU"/>
        </w:rPr>
        <w:t xml:space="preserve"> </w:t>
      </w:r>
      <w:proofErr w:type="spellStart"/>
      <w:r w:rsidRPr="00555AA9">
        <w:rPr>
          <w:rFonts w:ascii="Montserrat" w:eastAsia="Times New Roman" w:hAnsi="Montserrat" w:cs="Times New Roman"/>
          <w:color w:val="273350"/>
          <w:sz w:val="26"/>
          <w:szCs w:val="26"/>
          <w:lang w:eastAsia="ru-RU"/>
        </w:rPr>
        <w:t>Маркет</w:t>
      </w:r>
      <w:proofErr w:type="spellEnd"/>
      <w:r w:rsidRPr="00555AA9">
        <w:rPr>
          <w:rFonts w:ascii="Montserrat" w:eastAsia="Times New Roman" w:hAnsi="Montserrat" w:cs="Times New Roman"/>
          <w:color w:val="273350"/>
          <w:sz w:val="26"/>
          <w:szCs w:val="26"/>
          <w:lang w:eastAsia="ru-RU"/>
        </w:rPr>
        <w:t xml:space="preserve">, </w:t>
      </w:r>
      <w:proofErr w:type="spellStart"/>
      <w:r w:rsidRPr="00555AA9">
        <w:rPr>
          <w:rFonts w:ascii="Montserrat" w:eastAsia="Times New Roman" w:hAnsi="Montserrat" w:cs="Times New Roman"/>
          <w:color w:val="273350"/>
          <w:sz w:val="26"/>
          <w:szCs w:val="26"/>
          <w:lang w:eastAsia="ru-RU"/>
        </w:rPr>
        <w:t>СберМегаМаркет</w:t>
      </w:r>
      <w:proofErr w:type="spellEnd"/>
      <w:r w:rsidRPr="00555AA9">
        <w:rPr>
          <w:rFonts w:ascii="Montserrat" w:eastAsia="Times New Roman" w:hAnsi="Montserrat" w:cs="Times New Roman"/>
          <w:color w:val="273350"/>
          <w:sz w:val="26"/>
          <w:szCs w:val="26"/>
          <w:lang w:eastAsia="ru-RU"/>
        </w:rPr>
        <w:t xml:space="preserve"> и др.).</w:t>
      </w:r>
    </w:p>
    <w:p w:rsidR="00555AA9" w:rsidRPr="00555AA9" w:rsidRDefault="00E201B7" w:rsidP="00555AA9">
      <w:pPr>
        <w:shd w:val="clear" w:color="auto" w:fill="FFFFFF"/>
        <w:spacing w:after="0" w:line="240" w:lineRule="auto"/>
        <w:ind w:firstLine="851"/>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 xml:space="preserve">Для справки: </w:t>
      </w:r>
      <w:proofErr w:type="spellStart"/>
      <w:r w:rsidRPr="00555AA9">
        <w:rPr>
          <w:rFonts w:ascii="Montserrat" w:eastAsia="Times New Roman" w:hAnsi="Montserrat" w:cs="Times New Roman"/>
          <w:color w:val="273350"/>
          <w:sz w:val="26"/>
          <w:szCs w:val="26"/>
          <w:lang w:eastAsia="ru-RU"/>
        </w:rPr>
        <w:t>маркетплейс</w:t>
      </w:r>
      <w:proofErr w:type="spellEnd"/>
      <w:r w:rsidRPr="00555AA9">
        <w:rPr>
          <w:rFonts w:ascii="Montserrat" w:eastAsia="Times New Roman" w:hAnsi="Montserrat" w:cs="Times New Roman"/>
          <w:color w:val="273350"/>
          <w:sz w:val="26"/>
          <w:szCs w:val="26"/>
          <w:lang w:eastAsia="ru-RU"/>
        </w:rPr>
        <w:t xml:space="preserve"> – это электронная торговая площадка, которая продаёт товары и услуги разных продавцов в сети Интернет. При этом сам </w:t>
      </w:r>
      <w:proofErr w:type="spellStart"/>
      <w:r w:rsidRPr="00555AA9">
        <w:rPr>
          <w:rFonts w:ascii="Montserrat" w:eastAsia="Times New Roman" w:hAnsi="Montserrat" w:cs="Times New Roman"/>
          <w:color w:val="273350"/>
          <w:sz w:val="26"/>
          <w:szCs w:val="26"/>
          <w:lang w:eastAsia="ru-RU"/>
        </w:rPr>
        <w:t>маркетплейс</w:t>
      </w:r>
      <w:proofErr w:type="spellEnd"/>
      <w:r w:rsidRPr="00555AA9">
        <w:rPr>
          <w:rFonts w:ascii="Montserrat" w:eastAsia="Times New Roman" w:hAnsi="Montserrat" w:cs="Times New Roman"/>
          <w:color w:val="273350"/>
          <w:sz w:val="26"/>
          <w:szCs w:val="26"/>
          <w:lang w:eastAsia="ru-RU"/>
        </w:rPr>
        <w:t>, также, может выступать в роли продавца товаров.</w:t>
      </w:r>
    </w:p>
    <w:p w:rsidR="00555AA9" w:rsidRPr="00555AA9" w:rsidRDefault="00E201B7" w:rsidP="00555AA9">
      <w:pPr>
        <w:shd w:val="clear" w:color="auto" w:fill="FFFFFF"/>
        <w:spacing w:after="0" w:line="240" w:lineRule="auto"/>
        <w:ind w:firstLine="851"/>
        <w:jc w:val="both"/>
        <w:rPr>
          <w:rFonts w:ascii="Montserrat" w:eastAsia="Times New Roman" w:hAnsi="Montserrat" w:cs="Times New Roman"/>
          <w:color w:val="273350"/>
          <w:sz w:val="26"/>
          <w:szCs w:val="26"/>
          <w:lang w:eastAsia="ru-RU"/>
        </w:rPr>
      </w:pPr>
      <w:proofErr w:type="spellStart"/>
      <w:r w:rsidRPr="00555AA9">
        <w:rPr>
          <w:rFonts w:ascii="Montserrat" w:eastAsia="Times New Roman" w:hAnsi="Montserrat" w:cs="Times New Roman"/>
          <w:color w:val="273350"/>
          <w:sz w:val="26"/>
          <w:szCs w:val="26"/>
          <w:lang w:eastAsia="ru-RU"/>
        </w:rPr>
        <w:t>Маркетплейсы</w:t>
      </w:r>
      <w:proofErr w:type="spellEnd"/>
      <w:r w:rsidRPr="00555AA9">
        <w:rPr>
          <w:rFonts w:ascii="Montserrat" w:eastAsia="Times New Roman" w:hAnsi="Montserrat" w:cs="Times New Roman"/>
          <w:color w:val="273350"/>
          <w:sz w:val="26"/>
          <w:szCs w:val="26"/>
          <w:lang w:eastAsia="ru-RU"/>
        </w:rPr>
        <w:t xml:space="preserve"> по роду своей деятельности подходят под такое понятие как «владелец </w:t>
      </w:r>
      <w:proofErr w:type="spellStart"/>
      <w:r w:rsidRPr="00555AA9">
        <w:rPr>
          <w:rFonts w:ascii="Montserrat" w:eastAsia="Times New Roman" w:hAnsi="Montserrat" w:cs="Times New Roman"/>
          <w:color w:val="273350"/>
          <w:sz w:val="26"/>
          <w:szCs w:val="26"/>
          <w:lang w:eastAsia="ru-RU"/>
        </w:rPr>
        <w:t>агрегатора</w:t>
      </w:r>
      <w:proofErr w:type="spellEnd"/>
      <w:r w:rsidRPr="00555AA9">
        <w:rPr>
          <w:rFonts w:ascii="Montserrat" w:eastAsia="Times New Roman" w:hAnsi="Montserrat" w:cs="Times New Roman"/>
          <w:color w:val="273350"/>
          <w:sz w:val="26"/>
          <w:szCs w:val="26"/>
          <w:lang w:eastAsia="ru-RU"/>
        </w:rPr>
        <w:t xml:space="preserve">» (далее – </w:t>
      </w:r>
      <w:proofErr w:type="spellStart"/>
      <w:r w:rsidRPr="00555AA9">
        <w:rPr>
          <w:rFonts w:ascii="Montserrat" w:eastAsia="Times New Roman" w:hAnsi="Montserrat" w:cs="Times New Roman"/>
          <w:color w:val="273350"/>
          <w:sz w:val="26"/>
          <w:szCs w:val="26"/>
          <w:lang w:eastAsia="ru-RU"/>
        </w:rPr>
        <w:t>агрегатор</w:t>
      </w:r>
      <w:proofErr w:type="spellEnd"/>
      <w:r w:rsidRPr="00555AA9">
        <w:rPr>
          <w:rFonts w:ascii="Montserrat" w:eastAsia="Times New Roman" w:hAnsi="Montserrat" w:cs="Times New Roman"/>
          <w:color w:val="273350"/>
          <w:sz w:val="26"/>
          <w:szCs w:val="26"/>
          <w:lang w:eastAsia="ru-RU"/>
        </w:rPr>
        <w:t xml:space="preserve">), которое закреплено в Законе «О защите прав потребителей». </w:t>
      </w:r>
      <w:proofErr w:type="gramStart"/>
      <w:r w:rsidRPr="00555AA9">
        <w:rPr>
          <w:rFonts w:ascii="Montserrat" w:eastAsia="Times New Roman" w:hAnsi="Montserrat" w:cs="Times New Roman"/>
          <w:color w:val="273350"/>
          <w:sz w:val="26"/>
          <w:szCs w:val="26"/>
          <w:lang w:eastAsia="ru-RU"/>
        </w:rPr>
        <w:t xml:space="preserve">Согласно указанному закону </w:t>
      </w:r>
      <w:proofErr w:type="spellStart"/>
      <w:r w:rsidRPr="00555AA9">
        <w:rPr>
          <w:rFonts w:ascii="Montserrat" w:eastAsia="Times New Roman" w:hAnsi="Montserrat" w:cs="Times New Roman"/>
          <w:color w:val="273350"/>
          <w:sz w:val="26"/>
          <w:szCs w:val="26"/>
          <w:lang w:eastAsia="ru-RU"/>
        </w:rPr>
        <w:t>агрегатор</w:t>
      </w:r>
      <w:proofErr w:type="spellEnd"/>
      <w:r w:rsidRPr="00555AA9">
        <w:rPr>
          <w:rFonts w:ascii="Montserrat" w:eastAsia="Times New Roman" w:hAnsi="Montserrat" w:cs="Times New Roman"/>
          <w:color w:val="273350"/>
          <w:sz w:val="26"/>
          <w:szCs w:val="26"/>
          <w:lang w:eastAsia="ru-RU"/>
        </w:rPr>
        <w:t xml:space="preserve"> обязан довести до сведения потребителя всю необходимую информацию о товаре, сведения о продавце (фирменное наименование, место нахождения, т.е. адрес, режим работы, государственный регистрационный номер записи о создании юридического лица либо фамилию, имя, отчество,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555AA9">
        <w:rPr>
          <w:rFonts w:ascii="Montserrat" w:eastAsia="Times New Roman" w:hAnsi="Montserrat" w:cs="Times New Roman"/>
          <w:color w:val="273350"/>
          <w:sz w:val="26"/>
          <w:szCs w:val="26"/>
          <w:lang w:eastAsia="ru-RU"/>
        </w:rPr>
        <w:br/>
        <w:t xml:space="preserve">Статьей 12 Закона о защите прав потребителей закреплено положение, в соответствии с которым ответственность за передачу покупателю товара ненадлежащего качества и обмен непродовольственного товара надлежащего качества на аналогичный товар, приобретенного на </w:t>
      </w:r>
      <w:proofErr w:type="spellStart"/>
      <w:r w:rsidRPr="00555AA9">
        <w:rPr>
          <w:rFonts w:ascii="Montserrat" w:eastAsia="Times New Roman" w:hAnsi="Montserrat" w:cs="Times New Roman"/>
          <w:color w:val="273350"/>
          <w:sz w:val="26"/>
          <w:szCs w:val="26"/>
          <w:lang w:eastAsia="ru-RU"/>
        </w:rPr>
        <w:t>маркетплейсах</w:t>
      </w:r>
      <w:proofErr w:type="spellEnd"/>
      <w:r w:rsidRPr="00555AA9">
        <w:rPr>
          <w:rFonts w:ascii="Montserrat" w:eastAsia="Times New Roman" w:hAnsi="Montserrat" w:cs="Times New Roman"/>
          <w:color w:val="273350"/>
          <w:sz w:val="26"/>
          <w:szCs w:val="26"/>
          <w:lang w:eastAsia="ru-RU"/>
        </w:rPr>
        <w:t xml:space="preserve">, несет продавец (исполнитель), если соглашением, заключенным между продавцом и </w:t>
      </w:r>
      <w:proofErr w:type="spellStart"/>
      <w:r w:rsidRPr="00555AA9">
        <w:rPr>
          <w:rFonts w:ascii="Montserrat" w:eastAsia="Times New Roman" w:hAnsi="Montserrat" w:cs="Times New Roman"/>
          <w:color w:val="273350"/>
          <w:sz w:val="26"/>
          <w:szCs w:val="26"/>
          <w:lang w:eastAsia="ru-RU"/>
        </w:rPr>
        <w:t>маркетплейсом</w:t>
      </w:r>
      <w:proofErr w:type="spellEnd"/>
      <w:r w:rsidRPr="00555AA9">
        <w:rPr>
          <w:rFonts w:ascii="Montserrat" w:eastAsia="Times New Roman" w:hAnsi="Montserrat" w:cs="Times New Roman"/>
          <w:color w:val="273350"/>
          <w:sz w:val="26"/>
          <w:szCs w:val="26"/>
          <w:lang w:eastAsia="ru-RU"/>
        </w:rPr>
        <w:t>, не предусмотрено иное.</w:t>
      </w:r>
      <w:r w:rsidRPr="00555AA9">
        <w:rPr>
          <w:rFonts w:ascii="Montserrat" w:eastAsia="Times New Roman" w:hAnsi="Montserrat" w:cs="Times New Roman"/>
          <w:color w:val="273350"/>
          <w:sz w:val="26"/>
          <w:szCs w:val="26"/>
          <w:lang w:eastAsia="ru-RU"/>
        </w:rPr>
        <w:br/>
        <w:t xml:space="preserve">Итак, мы разобрались и убедились в том, как важно при покупке товаров в сети Интернет, а особенно на </w:t>
      </w:r>
      <w:proofErr w:type="spellStart"/>
      <w:r w:rsidRPr="00555AA9">
        <w:rPr>
          <w:rFonts w:ascii="Montserrat" w:eastAsia="Times New Roman" w:hAnsi="Montserrat" w:cs="Times New Roman"/>
          <w:color w:val="273350"/>
          <w:sz w:val="26"/>
          <w:szCs w:val="26"/>
          <w:lang w:eastAsia="ru-RU"/>
        </w:rPr>
        <w:t>маркетплейсах</w:t>
      </w:r>
      <w:proofErr w:type="spellEnd"/>
      <w:r w:rsidRPr="00555AA9">
        <w:rPr>
          <w:rFonts w:ascii="Montserrat" w:eastAsia="Times New Roman" w:hAnsi="Montserrat" w:cs="Times New Roman"/>
          <w:color w:val="273350"/>
          <w:sz w:val="26"/>
          <w:szCs w:val="26"/>
          <w:lang w:eastAsia="ru-RU"/>
        </w:rPr>
        <w:t>, обращать внимание на то, кто является продавцом товара.</w:t>
      </w:r>
      <w:r w:rsidRPr="00555AA9">
        <w:rPr>
          <w:rFonts w:ascii="Montserrat" w:eastAsia="Times New Roman" w:hAnsi="Montserrat" w:cs="Times New Roman"/>
          <w:color w:val="273350"/>
          <w:sz w:val="26"/>
          <w:szCs w:val="26"/>
          <w:lang w:eastAsia="ru-RU"/>
        </w:rPr>
        <w:br/>
        <w:t xml:space="preserve">Теперь давайте поговорим о том, возможен ли вообще возврат товара, приобретенного </w:t>
      </w:r>
      <w:proofErr w:type="spellStart"/>
      <w:r w:rsidRPr="00555AA9">
        <w:rPr>
          <w:rFonts w:ascii="Montserrat" w:eastAsia="Times New Roman" w:hAnsi="Montserrat" w:cs="Times New Roman"/>
          <w:color w:val="273350"/>
          <w:sz w:val="26"/>
          <w:szCs w:val="26"/>
          <w:lang w:eastAsia="ru-RU"/>
        </w:rPr>
        <w:t>онлайн?</w:t>
      </w:r>
      <w:proofErr w:type="spellEnd"/>
    </w:p>
    <w:p w:rsidR="00555AA9" w:rsidRPr="00555AA9" w:rsidRDefault="00E201B7" w:rsidP="00555AA9">
      <w:pPr>
        <w:shd w:val="clear" w:color="auto" w:fill="FFFFFF"/>
        <w:spacing w:after="0" w:line="240" w:lineRule="auto"/>
        <w:ind w:firstLine="851"/>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Ответ однозначный – да.</w:t>
      </w:r>
    </w:p>
    <w:p w:rsidR="00555AA9" w:rsidRPr="00555AA9" w:rsidRDefault="00E201B7" w:rsidP="00555AA9">
      <w:pPr>
        <w:shd w:val="clear" w:color="auto" w:fill="FFFFFF"/>
        <w:spacing w:after="0" w:line="240" w:lineRule="auto"/>
        <w:ind w:firstLine="851"/>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В случае, если потребитель хочет отказаться от товара надлежащего качества, то он вправе это сделать в любое время до его получения, независимо от того, была ли произведена оплата товара (п. 4 ст. 26.1 Закона</w:t>
      </w:r>
      <w:proofErr w:type="gramStart"/>
      <w:r w:rsidRPr="00555AA9">
        <w:rPr>
          <w:rFonts w:ascii="Montserrat" w:eastAsia="Times New Roman" w:hAnsi="Montserrat" w:cs="Times New Roman"/>
          <w:color w:val="273350"/>
          <w:sz w:val="26"/>
          <w:szCs w:val="26"/>
          <w:lang w:eastAsia="ru-RU"/>
        </w:rPr>
        <w:t xml:space="preserve"> О</w:t>
      </w:r>
      <w:proofErr w:type="gramEnd"/>
      <w:r w:rsidRPr="00555AA9">
        <w:rPr>
          <w:rFonts w:ascii="Montserrat" w:eastAsia="Times New Roman" w:hAnsi="Montserrat" w:cs="Times New Roman"/>
          <w:color w:val="273350"/>
          <w:sz w:val="26"/>
          <w:szCs w:val="26"/>
          <w:lang w:eastAsia="ru-RU"/>
        </w:rPr>
        <w:t xml:space="preserve"> защите прав потребителей). Также, отказаться от товара надлежащего качества можно в следующие сроки:</w:t>
      </w:r>
    </w:p>
    <w:p w:rsidR="00555AA9" w:rsidRPr="00555AA9" w:rsidRDefault="00E201B7" w:rsidP="00555AA9">
      <w:pPr>
        <w:shd w:val="clear" w:color="auto" w:fill="FFFFFF"/>
        <w:spacing w:after="0" w:line="240" w:lineRule="auto"/>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 в течение семи дней после передачи товара;</w:t>
      </w:r>
    </w:p>
    <w:p w:rsidR="00555AA9" w:rsidRPr="00555AA9" w:rsidRDefault="00E201B7" w:rsidP="00555AA9">
      <w:pPr>
        <w:shd w:val="clear" w:color="auto" w:fill="FFFFFF"/>
        <w:spacing w:after="0" w:line="240" w:lineRule="auto"/>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 в течение трех месяцев с момента передачи товара, если в момент его доставки потребителю не была предоставлена письменная информация о порядке и сроках возврата товара.</w:t>
      </w:r>
    </w:p>
    <w:p w:rsidR="00555AA9" w:rsidRPr="00555AA9" w:rsidRDefault="00E201B7" w:rsidP="00555AA9">
      <w:pPr>
        <w:shd w:val="clear" w:color="auto" w:fill="FFFFFF"/>
        <w:spacing w:after="0" w:line="240" w:lineRule="auto"/>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lastRenderedPageBreak/>
        <w:t>НО важно помнить, что возврат товара в вышеуказанные сроки возможен при соблюдении следующих условий:</w:t>
      </w:r>
    </w:p>
    <w:p w:rsidR="00555AA9" w:rsidRPr="00555AA9" w:rsidRDefault="00E201B7" w:rsidP="00555AA9">
      <w:pPr>
        <w:shd w:val="clear" w:color="auto" w:fill="FFFFFF"/>
        <w:spacing w:after="0" w:line="240" w:lineRule="auto"/>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 сохранены товарный вид, потребительские свойства товара, а также имеется документ, подтверждающий факт и условия его покупки. При отсутствии такого документа можно ссылаться на другие доказательства приобретения товара у данного продавца, например, на выписку с банковского счета, содержащую сведения, позволяющие идентифицировать покупку. При этом оплата товара путем перевода покупателем средств на счет третьего лица, указанного продавцом, не освобождает продавца от обязанности осуществить возврат уплаченной за товар суммы при его возврате;</w:t>
      </w:r>
    </w:p>
    <w:p w:rsidR="00555AA9" w:rsidRPr="00555AA9" w:rsidRDefault="00E201B7" w:rsidP="00555AA9">
      <w:pPr>
        <w:shd w:val="clear" w:color="auto" w:fill="FFFFFF"/>
        <w:spacing w:after="0" w:line="240" w:lineRule="auto"/>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 товар не имеет индивидуально-определенных свойств, в силу которых он может быть использован исключительно покупателем, приобретающим его.</w:t>
      </w:r>
      <w:r w:rsidRPr="00555AA9">
        <w:rPr>
          <w:rFonts w:ascii="Montserrat" w:eastAsia="Times New Roman" w:hAnsi="Montserrat" w:cs="Times New Roman"/>
          <w:color w:val="273350"/>
          <w:sz w:val="26"/>
          <w:szCs w:val="26"/>
          <w:lang w:eastAsia="ru-RU"/>
        </w:rPr>
        <w:br/>
        <w:t>Если же приобретенный товар оказался некачественным, то на основании п. 5 ст. 26.1 Закона</w:t>
      </w:r>
      <w:proofErr w:type="gramStart"/>
      <w:r w:rsidRPr="00555AA9">
        <w:rPr>
          <w:rFonts w:ascii="Montserrat" w:eastAsia="Times New Roman" w:hAnsi="Montserrat" w:cs="Times New Roman"/>
          <w:color w:val="273350"/>
          <w:sz w:val="26"/>
          <w:szCs w:val="26"/>
          <w:lang w:eastAsia="ru-RU"/>
        </w:rPr>
        <w:t xml:space="preserve"> О</w:t>
      </w:r>
      <w:proofErr w:type="gramEnd"/>
      <w:r w:rsidRPr="00555AA9">
        <w:rPr>
          <w:rFonts w:ascii="Montserrat" w:eastAsia="Times New Roman" w:hAnsi="Montserrat" w:cs="Times New Roman"/>
          <w:color w:val="273350"/>
          <w:sz w:val="26"/>
          <w:szCs w:val="26"/>
          <w:lang w:eastAsia="ru-RU"/>
        </w:rPr>
        <w:t xml:space="preserve"> защите прав потребителей, последствия продажи товара ненадлежащего качества дистанционным способом установлены положениями 18 - 24 указанного Закона, и аналогичны последствиям при приобретении товаров обычным способом.</w:t>
      </w:r>
    </w:p>
    <w:p w:rsidR="00555AA9" w:rsidRPr="00555AA9" w:rsidRDefault="00E201B7" w:rsidP="00555AA9">
      <w:pPr>
        <w:shd w:val="clear" w:color="auto" w:fill="FFFFFF"/>
        <w:spacing w:after="0" w:line="240" w:lineRule="auto"/>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При обнаружении в товаре недостатков, которые не были оговорены продавцом, покупатель вправе по своему выбору:</w:t>
      </w:r>
    </w:p>
    <w:p w:rsidR="00555AA9" w:rsidRPr="00555AA9" w:rsidRDefault="00E201B7" w:rsidP="00555AA9">
      <w:pPr>
        <w:shd w:val="clear" w:color="auto" w:fill="FFFFFF"/>
        <w:spacing w:after="0" w:line="240" w:lineRule="auto"/>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а) потребовать безвозмездного устранения недостатков товара или возмещения расходов на их исправление покупателем или третьим лицом;</w:t>
      </w:r>
    </w:p>
    <w:p w:rsidR="00555AA9" w:rsidRPr="00555AA9" w:rsidRDefault="00E201B7" w:rsidP="00555AA9">
      <w:pPr>
        <w:shd w:val="clear" w:color="auto" w:fill="FFFFFF"/>
        <w:spacing w:after="0" w:line="240" w:lineRule="auto"/>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б) потребовать соразмерного уменьшения покупной цены;</w:t>
      </w:r>
    </w:p>
    <w:p w:rsidR="00555AA9" w:rsidRPr="00555AA9" w:rsidRDefault="00E201B7" w:rsidP="00555AA9">
      <w:pPr>
        <w:shd w:val="clear" w:color="auto" w:fill="FFFFFF"/>
        <w:spacing w:after="0" w:line="240" w:lineRule="auto"/>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в) потребовать замены на товар аналогичной марки (модели, артикула) или на такой же товар другой марки (модели, артикула) с соответствующим перерасчетом цены товара (в отношении технически сложных и дорогостоящих товаров эти требования подлежат удовлетворению в случае обнаружения существенных недостатков);</w:t>
      </w:r>
    </w:p>
    <w:p w:rsidR="00555AA9" w:rsidRPr="00555AA9" w:rsidRDefault="00E201B7" w:rsidP="00555AA9">
      <w:pPr>
        <w:shd w:val="clear" w:color="auto" w:fill="FFFFFF"/>
        <w:spacing w:after="0" w:line="240" w:lineRule="auto"/>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г) 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w:t>
      </w:r>
    </w:p>
    <w:p w:rsidR="00555AA9" w:rsidRPr="00555AA9" w:rsidRDefault="00E201B7" w:rsidP="00555AA9">
      <w:pPr>
        <w:shd w:val="clear" w:color="auto" w:fill="FFFFFF"/>
        <w:spacing w:after="0" w:line="240" w:lineRule="auto"/>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Покупатель вправе также потребовать полного возмещения убытков, причиненных ему вследствие продажи товара ненадлежащего качества.</w:t>
      </w:r>
    </w:p>
    <w:p w:rsidR="00555AA9" w:rsidRPr="00555AA9" w:rsidRDefault="00E201B7" w:rsidP="00555AA9">
      <w:pPr>
        <w:shd w:val="clear" w:color="auto" w:fill="FFFFFF"/>
        <w:spacing w:after="0" w:line="240" w:lineRule="auto"/>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 xml:space="preserve">Многие </w:t>
      </w:r>
      <w:proofErr w:type="spellStart"/>
      <w:r w:rsidRPr="00555AA9">
        <w:rPr>
          <w:rFonts w:ascii="Montserrat" w:eastAsia="Times New Roman" w:hAnsi="Montserrat" w:cs="Times New Roman"/>
          <w:color w:val="273350"/>
          <w:sz w:val="26"/>
          <w:szCs w:val="26"/>
          <w:lang w:eastAsia="ru-RU"/>
        </w:rPr>
        <w:t>маркетплейсы</w:t>
      </w:r>
      <w:proofErr w:type="spellEnd"/>
      <w:r w:rsidRPr="00555AA9">
        <w:rPr>
          <w:rFonts w:ascii="Montserrat" w:eastAsia="Times New Roman" w:hAnsi="Montserrat" w:cs="Times New Roman"/>
          <w:color w:val="273350"/>
          <w:sz w:val="26"/>
          <w:szCs w:val="26"/>
          <w:lang w:eastAsia="ru-RU"/>
        </w:rPr>
        <w:t xml:space="preserve"> реализовали систему доставки товаров таким образом, что перед приобретением товара у потребителя есть возможность осмотреть и проверить приобретаемый товар. Если при таком осмотре покупатель передумал покупать товар либо обнаружил в нём недостатки, то у него есть право отказаться от покупки позиции непосредственно в пункте выдачи, и, в случае предоплаты, потребовать возврата денежных средств.</w:t>
      </w:r>
    </w:p>
    <w:p w:rsidR="00555AA9" w:rsidRPr="00555AA9" w:rsidRDefault="00E201B7" w:rsidP="00555AA9">
      <w:pPr>
        <w:shd w:val="clear" w:color="auto" w:fill="FFFFFF"/>
        <w:spacing w:after="0" w:line="240" w:lineRule="auto"/>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В случае</w:t>
      </w:r>
      <w:proofErr w:type="gramStart"/>
      <w:r w:rsidRPr="00555AA9">
        <w:rPr>
          <w:rFonts w:ascii="Montserrat" w:eastAsia="Times New Roman" w:hAnsi="Montserrat" w:cs="Times New Roman"/>
          <w:color w:val="273350"/>
          <w:sz w:val="26"/>
          <w:szCs w:val="26"/>
          <w:lang w:eastAsia="ru-RU"/>
        </w:rPr>
        <w:t>,</w:t>
      </w:r>
      <w:proofErr w:type="gramEnd"/>
      <w:r w:rsidRPr="00555AA9">
        <w:rPr>
          <w:rFonts w:ascii="Montserrat" w:eastAsia="Times New Roman" w:hAnsi="Montserrat" w:cs="Times New Roman"/>
          <w:color w:val="273350"/>
          <w:sz w:val="26"/>
          <w:szCs w:val="26"/>
          <w:lang w:eastAsia="ru-RU"/>
        </w:rPr>
        <w:t xml:space="preserve"> если недостаток был обнаружен после приобретения товара, то потребителю рекомендуется ознакомиться с условиями возврата товара, прописанными на сайтах </w:t>
      </w:r>
      <w:proofErr w:type="spellStart"/>
      <w:r w:rsidRPr="00555AA9">
        <w:rPr>
          <w:rFonts w:ascii="Montserrat" w:eastAsia="Times New Roman" w:hAnsi="Montserrat" w:cs="Times New Roman"/>
          <w:color w:val="273350"/>
          <w:sz w:val="26"/>
          <w:szCs w:val="26"/>
          <w:lang w:eastAsia="ru-RU"/>
        </w:rPr>
        <w:t>маркетплейсов</w:t>
      </w:r>
      <w:proofErr w:type="spellEnd"/>
      <w:r w:rsidRPr="00555AA9">
        <w:rPr>
          <w:rFonts w:ascii="Montserrat" w:eastAsia="Times New Roman" w:hAnsi="Montserrat" w:cs="Times New Roman"/>
          <w:color w:val="273350"/>
          <w:sz w:val="26"/>
          <w:szCs w:val="26"/>
          <w:lang w:eastAsia="ru-RU"/>
        </w:rPr>
        <w:t xml:space="preserve">. </w:t>
      </w:r>
    </w:p>
    <w:p w:rsidR="00555AA9" w:rsidRPr="00555AA9" w:rsidRDefault="00E201B7" w:rsidP="00555AA9">
      <w:pPr>
        <w:shd w:val="clear" w:color="auto" w:fill="FFFFFF"/>
        <w:spacing w:after="0" w:line="240" w:lineRule="auto"/>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Например, на некоторых площадках необходимо заполнить заявку в «личном кабинете», приложив при этом фото и видео товара с дефектом. Такая заявка и будет считаться письменной претензией покупателя к продавцу.</w:t>
      </w:r>
    </w:p>
    <w:p w:rsidR="00555AA9" w:rsidRPr="00555AA9" w:rsidRDefault="00E201B7" w:rsidP="00555AA9">
      <w:pPr>
        <w:shd w:val="clear" w:color="auto" w:fill="FFFFFF"/>
        <w:spacing w:after="0" w:line="240" w:lineRule="auto"/>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 xml:space="preserve">Согласно нормам законодательства (п. 21 Постановления Правительства от 31.12.2020г № 2463 о правилах торговли) продавец обязан довести до сведения потребителя информацию о форме и способах подачи претензий в его адрес, в </w:t>
      </w:r>
      <w:r w:rsidRPr="00555AA9">
        <w:rPr>
          <w:rFonts w:ascii="Montserrat" w:eastAsia="Times New Roman" w:hAnsi="Montserrat" w:cs="Times New Roman"/>
          <w:color w:val="273350"/>
          <w:sz w:val="26"/>
          <w:szCs w:val="26"/>
          <w:lang w:eastAsia="ru-RU"/>
        </w:rPr>
        <w:lastRenderedPageBreak/>
        <w:t>случае если такая информация продавцом не представлена, потребитель вправе направить претензию в любой форме и любым способом.</w:t>
      </w:r>
    </w:p>
    <w:p w:rsidR="00E201B7" w:rsidRPr="00555AA9" w:rsidRDefault="00E201B7" w:rsidP="00555AA9">
      <w:pPr>
        <w:shd w:val="clear" w:color="auto" w:fill="FFFFFF"/>
        <w:spacing w:after="0" w:line="240" w:lineRule="auto"/>
        <w:jc w:val="both"/>
        <w:rPr>
          <w:rFonts w:ascii="Montserrat" w:eastAsia="Times New Roman" w:hAnsi="Montserrat" w:cs="Times New Roman"/>
          <w:color w:val="273350"/>
          <w:sz w:val="26"/>
          <w:szCs w:val="26"/>
          <w:lang w:eastAsia="ru-RU"/>
        </w:rPr>
      </w:pPr>
      <w:r w:rsidRPr="00555AA9">
        <w:rPr>
          <w:rFonts w:ascii="Montserrat" w:eastAsia="Times New Roman" w:hAnsi="Montserrat" w:cs="Times New Roman"/>
          <w:color w:val="273350"/>
          <w:sz w:val="26"/>
          <w:szCs w:val="26"/>
          <w:lang w:eastAsia="ru-RU"/>
        </w:rPr>
        <w:t xml:space="preserve">Помните, какие бы правила возврата товара не были прописаны у </w:t>
      </w:r>
      <w:proofErr w:type="spellStart"/>
      <w:r w:rsidRPr="00555AA9">
        <w:rPr>
          <w:rFonts w:ascii="Montserrat" w:eastAsia="Times New Roman" w:hAnsi="Montserrat" w:cs="Times New Roman"/>
          <w:color w:val="273350"/>
          <w:sz w:val="26"/>
          <w:szCs w:val="26"/>
          <w:lang w:eastAsia="ru-RU"/>
        </w:rPr>
        <w:t>маркетплейса</w:t>
      </w:r>
      <w:proofErr w:type="spellEnd"/>
      <w:r w:rsidRPr="00555AA9">
        <w:rPr>
          <w:rFonts w:ascii="Montserrat" w:eastAsia="Times New Roman" w:hAnsi="Montserrat" w:cs="Times New Roman"/>
          <w:color w:val="273350"/>
          <w:sz w:val="26"/>
          <w:szCs w:val="26"/>
          <w:lang w:eastAsia="ru-RU"/>
        </w:rPr>
        <w:t>, они не должны нарушать вышеуказанные нормы законодательства!</w:t>
      </w:r>
    </w:p>
    <w:p w:rsidR="00817754" w:rsidRPr="00555AA9" w:rsidRDefault="00555AA9" w:rsidP="00555AA9">
      <w:pPr>
        <w:spacing w:after="0" w:line="240" w:lineRule="auto"/>
        <w:ind w:firstLine="851"/>
        <w:jc w:val="both"/>
        <w:rPr>
          <w:sz w:val="26"/>
          <w:szCs w:val="26"/>
        </w:rPr>
      </w:pPr>
    </w:p>
    <w:sectPr w:rsidR="00817754" w:rsidRPr="00555AA9" w:rsidSect="00270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201B7"/>
    <w:rsid w:val="00011680"/>
    <w:rsid w:val="00012D4C"/>
    <w:rsid w:val="00021D9A"/>
    <w:rsid w:val="00067B9B"/>
    <w:rsid w:val="0014135F"/>
    <w:rsid w:val="00144AE4"/>
    <w:rsid w:val="001D681D"/>
    <w:rsid w:val="002246CD"/>
    <w:rsid w:val="00234651"/>
    <w:rsid w:val="002701EF"/>
    <w:rsid w:val="00281B78"/>
    <w:rsid w:val="002D7ABE"/>
    <w:rsid w:val="002E7688"/>
    <w:rsid w:val="00316ECB"/>
    <w:rsid w:val="00344104"/>
    <w:rsid w:val="00356586"/>
    <w:rsid w:val="00356811"/>
    <w:rsid w:val="003A52A3"/>
    <w:rsid w:val="00431A99"/>
    <w:rsid w:val="00433C49"/>
    <w:rsid w:val="004E3EBA"/>
    <w:rsid w:val="00555AA9"/>
    <w:rsid w:val="0056617C"/>
    <w:rsid w:val="005D0669"/>
    <w:rsid w:val="005D509C"/>
    <w:rsid w:val="0061241F"/>
    <w:rsid w:val="00636B20"/>
    <w:rsid w:val="00670DEC"/>
    <w:rsid w:val="00677AE4"/>
    <w:rsid w:val="00694D3C"/>
    <w:rsid w:val="00760AC9"/>
    <w:rsid w:val="007E3DEB"/>
    <w:rsid w:val="00814C59"/>
    <w:rsid w:val="008D134E"/>
    <w:rsid w:val="00942209"/>
    <w:rsid w:val="00981098"/>
    <w:rsid w:val="00A3525A"/>
    <w:rsid w:val="00B22E19"/>
    <w:rsid w:val="00B50CF6"/>
    <w:rsid w:val="00B54080"/>
    <w:rsid w:val="00CC23B4"/>
    <w:rsid w:val="00CC2AC3"/>
    <w:rsid w:val="00CD39B5"/>
    <w:rsid w:val="00CF6B79"/>
    <w:rsid w:val="00D45CC3"/>
    <w:rsid w:val="00DB1A70"/>
    <w:rsid w:val="00E201B7"/>
    <w:rsid w:val="00E975F6"/>
    <w:rsid w:val="00EC1078"/>
    <w:rsid w:val="00F10869"/>
    <w:rsid w:val="00F27636"/>
    <w:rsid w:val="00F34C52"/>
    <w:rsid w:val="00FC0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1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0791592">
      <w:bodyDiv w:val="1"/>
      <w:marLeft w:val="0"/>
      <w:marRight w:val="0"/>
      <w:marTop w:val="0"/>
      <w:marBottom w:val="0"/>
      <w:divBdr>
        <w:top w:val="none" w:sz="0" w:space="0" w:color="auto"/>
        <w:left w:val="none" w:sz="0" w:space="0" w:color="auto"/>
        <w:bottom w:val="none" w:sz="0" w:space="0" w:color="auto"/>
        <w:right w:val="none" w:sz="0" w:space="0" w:color="auto"/>
      </w:divBdr>
      <w:divsChild>
        <w:div w:id="1482309690">
          <w:marLeft w:val="0"/>
          <w:marRight w:val="0"/>
          <w:marTop w:val="0"/>
          <w:marBottom w:val="0"/>
          <w:divBdr>
            <w:top w:val="none" w:sz="0" w:space="0" w:color="auto"/>
            <w:left w:val="none" w:sz="0" w:space="0" w:color="auto"/>
            <w:bottom w:val="none" w:sz="0" w:space="0" w:color="auto"/>
            <w:right w:val="none" w:sz="0" w:space="0" w:color="auto"/>
          </w:divBdr>
        </w:div>
        <w:div w:id="415786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kab38-6</dc:creator>
  <cp:lastModifiedBy>kab38-6</cp:lastModifiedBy>
  <cp:revision>2</cp:revision>
  <dcterms:created xsi:type="dcterms:W3CDTF">2023-11-29T09:14:00Z</dcterms:created>
  <dcterms:modified xsi:type="dcterms:W3CDTF">2023-11-29T09:14:00Z</dcterms:modified>
</cp:coreProperties>
</file>