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A" w:rsidRPr="007B4B2A" w:rsidRDefault="005371B9" w:rsidP="007B4B2A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hyperlink r:id="rId4" w:history="1">
        <w:r w:rsidR="007B4B2A" w:rsidRPr="007B4B2A">
          <w:rPr>
            <w:rFonts w:ascii="Times New Roman" w:eastAsia="Times New Roman" w:hAnsi="Times New Roman" w:cs="Times New Roman"/>
            <w:color w:val="1C1C1C"/>
            <w:sz w:val="38"/>
            <w:lang w:eastAsia="ru-RU"/>
          </w:rPr>
          <w:t>Заседание общественной комиссии по подготовке к участию во Всероссийском конкурсе лучших проектов создания комфортной городской среды</w:t>
        </w:r>
      </w:hyperlink>
    </w:p>
    <w:p w:rsidR="007B4B2A" w:rsidRPr="007B4B2A" w:rsidRDefault="005371B9" w:rsidP="007B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7B4B2A" w:rsidRPr="007B4B2A" w:rsidRDefault="007B4B2A" w:rsidP="007B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771525" cy="581025"/>
            <wp:effectExtent l="19050" t="0" r="9525" b="0"/>
            <wp:docPr id="2" name="Рисунок 2" descr="Заседание общественной комиссии по подготовке к участию во Всероссийском конкурсе лучших проектов создания комфортной городской среды titl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седание общественной комиссии по подготовке к участию во Всероссийском конкурсе лучших проектов создания комфортной городской среды title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2A" w:rsidRPr="007B4B2A" w:rsidRDefault="007B4B2A" w:rsidP="007B4B2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B4B2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1</w:t>
      </w:r>
      <w:r w:rsidR="00BA0A7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7B4B2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 февраля 202</w:t>
      </w:r>
      <w:r w:rsidR="00BA0A7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3</w:t>
      </w:r>
      <w:r w:rsidRPr="007B4B2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 xml:space="preserve"> года прошло очное заседание общественной комиссии по подготовке к участию во Всероссийском конкурсе лучших проектов создания комфортной городской среды</w:t>
      </w:r>
      <w:r w:rsidRPr="007B4B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Руководствуясь положениями п. 10 </w:t>
      </w:r>
      <w:r w:rsidRPr="007B4B2A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Постановления №237 </w:t>
      </w:r>
      <w:r w:rsidRPr="007B4B2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определении общественной территории для участия в Конкурсе, общественная комиссия подтверждает, что общественной территорией, в отношении которой поступило наибольшее количество предложений от населения для реализации проекта благоустройства, стала территория </w:t>
      </w:r>
      <w:r w:rsidRPr="007B4B2A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«</w:t>
      </w:r>
      <w:r w:rsidR="00BA0A71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Заводская площадь</w:t>
      </w:r>
      <w:r w:rsidRPr="007B4B2A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».</w:t>
      </w:r>
    </w:p>
    <w:p w:rsidR="00711A87" w:rsidRDefault="00711A87"/>
    <w:sectPr w:rsidR="00711A87" w:rsidSect="0071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A"/>
    <w:rsid w:val="005371B9"/>
    <w:rsid w:val="00711A87"/>
    <w:rsid w:val="007B4B2A"/>
    <w:rsid w:val="00B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87"/>
  </w:style>
  <w:style w:type="paragraph" w:styleId="2">
    <w:name w:val="heading 2"/>
    <w:basedOn w:val="a"/>
    <w:link w:val="20"/>
    <w:uiPriority w:val="9"/>
    <w:qFormat/>
    <w:rsid w:val="007B4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4B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4B2A"/>
    <w:rPr>
      <w:i/>
      <w:iCs/>
    </w:rPr>
  </w:style>
  <w:style w:type="character" w:styleId="a6">
    <w:name w:val="Strong"/>
    <w:basedOn w:val="a0"/>
    <w:uiPriority w:val="22"/>
    <w:qFormat/>
    <w:rsid w:val="007B4B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5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dminkirov.ru/zasedaniya_obshchestvennoi_komissii_po_podgotovke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 ОЮ</dc:creator>
  <cp:keywords/>
  <dc:description/>
  <cp:lastModifiedBy>Московская ОЮ</cp:lastModifiedBy>
  <cp:revision>5</cp:revision>
  <dcterms:created xsi:type="dcterms:W3CDTF">2023-01-31T09:22:00Z</dcterms:created>
  <dcterms:modified xsi:type="dcterms:W3CDTF">2023-02-03T08:55:00Z</dcterms:modified>
</cp:coreProperties>
</file>