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FD5B8C" w:rsidRPr="00596D98" w:rsidRDefault="00320AE9" w:rsidP="00596D98">
      <w:pPr>
        <w:widowControl w:val="0"/>
        <w:autoSpaceDE w:val="0"/>
        <w:autoSpaceDN w:val="0"/>
        <w:adjustRightInd w:val="0"/>
        <w:spacing w:after="0"/>
        <w:jc w:val="center"/>
        <w:outlineLvl w:val="0"/>
        <w:rPr>
          <w:rFonts w:ascii="Times New Roman" w:hAnsi="Times New Roman" w:cs="Times New Roman"/>
          <w:b/>
          <w:bCs/>
          <w:sz w:val="26"/>
          <w:szCs w:val="26"/>
        </w:rPr>
      </w:pPr>
      <w:r>
        <w:rPr>
          <w:rFonts w:ascii="Times New Roman" w:hAnsi="Times New Roman" w:cs="Times New Roman"/>
          <w:b/>
          <w:bCs/>
          <w:sz w:val="26"/>
          <w:szCs w:val="26"/>
        </w:rPr>
        <w:t>Сведения о способах получения консультаций по вопросам соблюдения обязательных требований при осуществлении муниципального лесного контроля на территории городского поселения «Город Киров»</w:t>
      </w:r>
    </w:p>
    <w:p w:rsidR="00596D98" w:rsidRDefault="00596D98" w:rsidP="00596D98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FE07B5" w:rsidRDefault="00FE07B5" w:rsidP="00FE07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7B5">
        <w:rPr>
          <w:rFonts w:ascii="Times New Roman" w:hAnsi="Times New Roman" w:cs="Times New Roman"/>
          <w:sz w:val="26"/>
          <w:szCs w:val="26"/>
        </w:rPr>
        <w:t xml:space="preserve">Консультирование (разъяснения по вопросам, связанным с организацией </w:t>
      </w:r>
      <w:r>
        <w:rPr>
          <w:rFonts w:ascii="Times New Roman" w:hAnsi="Times New Roman" w:cs="Times New Roman"/>
          <w:sz w:val="26"/>
          <w:szCs w:val="26"/>
        </w:rPr>
        <w:t xml:space="preserve">и </w:t>
      </w:r>
      <w:r w:rsidRPr="00FE07B5">
        <w:rPr>
          <w:rFonts w:ascii="Times New Roman" w:hAnsi="Times New Roman" w:cs="Times New Roman"/>
          <w:sz w:val="26"/>
          <w:szCs w:val="26"/>
        </w:rPr>
        <w:t xml:space="preserve">осуществлением муниципального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лесного </w:t>
      </w:r>
      <w:r w:rsidRPr="00FE07B5">
        <w:rPr>
          <w:rFonts w:ascii="Times New Roman" w:hAnsi="Times New Roman" w:cs="Times New Roman"/>
          <w:sz w:val="26"/>
          <w:szCs w:val="26"/>
        </w:rPr>
        <w:t>контроля</w:t>
      </w:r>
      <w:proofErr w:type="gramStart"/>
      <w:r w:rsidR="00A350FF">
        <w:rPr>
          <w:rFonts w:ascii="Times New Roman" w:hAnsi="Times New Roman" w:cs="Times New Roman"/>
          <w:sz w:val="26"/>
          <w:szCs w:val="26"/>
        </w:rPr>
        <w:t>)</w:t>
      </w:r>
      <w:proofErr w:type="gramEnd"/>
      <w:r w:rsidRPr="00FE07B5">
        <w:rPr>
          <w:rFonts w:ascii="Times New Roman" w:hAnsi="Times New Roman" w:cs="Times New Roman"/>
          <w:sz w:val="26"/>
          <w:szCs w:val="26"/>
        </w:rPr>
        <w:t xml:space="preserve"> осуществляется должностным лицом</w:t>
      </w:r>
      <w:r>
        <w:rPr>
          <w:rFonts w:ascii="Times New Roman" w:hAnsi="Times New Roman" w:cs="Times New Roman"/>
          <w:sz w:val="26"/>
          <w:szCs w:val="26"/>
        </w:rPr>
        <w:t xml:space="preserve"> Кировской районной а</w:t>
      </w:r>
      <w:r w:rsidRPr="00FE07B5">
        <w:rPr>
          <w:rFonts w:ascii="Times New Roman" w:hAnsi="Times New Roman" w:cs="Times New Roman"/>
          <w:sz w:val="26"/>
          <w:szCs w:val="26"/>
        </w:rPr>
        <w:t xml:space="preserve">дминистрации </w:t>
      </w:r>
      <w:r>
        <w:rPr>
          <w:rFonts w:ascii="Times New Roman" w:hAnsi="Times New Roman" w:cs="Times New Roman"/>
          <w:sz w:val="26"/>
          <w:szCs w:val="26"/>
        </w:rPr>
        <w:t xml:space="preserve">(далее – администрация) </w:t>
      </w:r>
      <w:r w:rsidRPr="00FE07B5">
        <w:rPr>
          <w:rFonts w:ascii="Times New Roman" w:hAnsi="Times New Roman" w:cs="Times New Roman"/>
          <w:sz w:val="26"/>
          <w:szCs w:val="26"/>
        </w:rPr>
        <w:t>по обращениям контролируемых лиц и их представителей без взимания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07B5">
        <w:rPr>
          <w:rFonts w:ascii="Times New Roman" w:hAnsi="Times New Roman" w:cs="Times New Roman"/>
          <w:sz w:val="26"/>
          <w:szCs w:val="26"/>
        </w:rPr>
        <w:t>платы. Консультирование осуществляется как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07B5">
        <w:rPr>
          <w:rFonts w:ascii="Times New Roman" w:hAnsi="Times New Roman" w:cs="Times New Roman"/>
          <w:sz w:val="26"/>
          <w:szCs w:val="26"/>
        </w:rPr>
        <w:t>устной форме по телефону, посредством видео-конференц-связи, на личном приеме либо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07B5">
        <w:rPr>
          <w:rFonts w:ascii="Times New Roman" w:hAnsi="Times New Roman" w:cs="Times New Roman"/>
          <w:sz w:val="26"/>
          <w:szCs w:val="26"/>
        </w:rPr>
        <w:t>ходе проведения профилактического мероприятия, контрольного мероприятия, так и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07B5">
        <w:rPr>
          <w:rFonts w:ascii="Times New Roman" w:hAnsi="Times New Roman" w:cs="Times New Roman"/>
          <w:sz w:val="26"/>
          <w:szCs w:val="26"/>
        </w:rPr>
        <w:t>письменной форме.</w:t>
      </w:r>
    </w:p>
    <w:p w:rsidR="00FE07B5" w:rsidRPr="00FE07B5" w:rsidRDefault="00FE07B5" w:rsidP="00FE07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7B5">
        <w:rPr>
          <w:rFonts w:ascii="Times New Roman" w:hAnsi="Times New Roman" w:cs="Times New Roman"/>
          <w:sz w:val="26"/>
          <w:szCs w:val="26"/>
        </w:rPr>
        <w:t>Консультирование в устной и письменной формах осуществляется по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07B5">
        <w:rPr>
          <w:rFonts w:ascii="Times New Roman" w:hAnsi="Times New Roman" w:cs="Times New Roman"/>
          <w:sz w:val="26"/>
          <w:szCs w:val="26"/>
        </w:rPr>
        <w:t>следующим вопросам:</w:t>
      </w:r>
    </w:p>
    <w:p w:rsidR="00FE07B5" w:rsidRPr="00FE07B5" w:rsidRDefault="00FE07B5" w:rsidP="00FE07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7B5">
        <w:rPr>
          <w:rFonts w:ascii="Times New Roman" w:hAnsi="Times New Roman" w:cs="Times New Roman"/>
          <w:sz w:val="26"/>
          <w:szCs w:val="26"/>
        </w:rPr>
        <w:t xml:space="preserve"> а) компетенция </w:t>
      </w:r>
      <w:r w:rsidR="00A350FF">
        <w:rPr>
          <w:rFonts w:ascii="Times New Roman" w:hAnsi="Times New Roman" w:cs="Times New Roman"/>
          <w:sz w:val="26"/>
          <w:szCs w:val="26"/>
        </w:rPr>
        <w:t>а</w:t>
      </w:r>
      <w:r w:rsidRPr="00FE07B5">
        <w:rPr>
          <w:rFonts w:ascii="Times New Roman" w:hAnsi="Times New Roman" w:cs="Times New Roman"/>
          <w:sz w:val="26"/>
          <w:szCs w:val="26"/>
        </w:rPr>
        <w:t>дминистрации;</w:t>
      </w:r>
    </w:p>
    <w:p w:rsidR="00FE07B5" w:rsidRPr="00FE07B5" w:rsidRDefault="00FE07B5" w:rsidP="00FE07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7B5">
        <w:rPr>
          <w:rFonts w:ascii="Times New Roman" w:hAnsi="Times New Roman" w:cs="Times New Roman"/>
          <w:sz w:val="26"/>
          <w:szCs w:val="26"/>
        </w:rPr>
        <w:t xml:space="preserve"> б) соблюдение обязательных требований;</w:t>
      </w:r>
    </w:p>
    <w:p w:rsidR="00FE07B5" w:rsidRPr="00FE07B5" w:rsidRDefault="00FE07B5" w:rsidP="00FE07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7B5">
        <w:rPr>
          <w:rFonts w:ascii="Times New Roman" w:hAnsi="Times New Roman" w:cs="Times New Roman"/>
          <w:sz w:val="26"/>
          <w:szCs w:val="26"/>
        </w:rPr>
        <w:t xml:space="preserve"> в) проведение контрольных мероприятий;</w:t>
      </w:r>
    </w:p>
    <w:p w:rsidR="00FE07B5" w:rsidRDefault="00FE07B5" w:rsidP="00FE07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7B5">
        <w:rPr>
          <w:rFonts w:ascii="Times New Roman" w:hAnsi="Times New Roman" w:cs="Times New Roman"/>
          <w:sz w:val="26"/>
          <w:szCs w:val="26"/>
        </w:rPr>
        <w:t xml:space="preserve"> г) применение мер ответственности.</w:t>
      </w:r>
    </w:p>
    <w:p w:rsidR="00A350FF" w:rsidRPr="00FE07B5" w:rsidRDefault="00A350FF" w:rsidP="00FE07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A350FF">
        <w:rPr>
          <w:rFonts w:ascii="Times New Roman" w:hAnsi="Times New Roman" w:cs="Times New Roman"/>
          <w:sz w:val="26"/>
          <w:szCs w:val="26"/>
        </w:rPr>
        <w:t xml:space="preserve">Устное консультирование осуществляется в здании </w:t>
      </w:r>
      <w:r>
        <w:rPr>
          <w:rFonts w:ascii="Times New Roman" w:hAnsi="Times New Roman" w:cs="Times New Roman"/>
          <w:sz w:val="26"/>
          <w:szCs w:val="26"/>
        </w:rPr>
        <w:t xml:space="preserve">администрации </w:t>
      </w:r>
      <w:r w:rsidRPr="00A350FF">
        <w:rPr>
          <w:rFonts w:ascii="Times New Roman" w:hAnsi="Times New Roman" w:cs="Times New Roman"/>
          <w:sz w:val="26"/>
          <w:szCs w:val="26"/>
        </w:rPr>
        <w:t>по адресу: г. Киров, ул. Пролетарская д. 36 по следующему графику: вторник, четверг, пятница с 9.00 до 12.00; понедельник, среда с 14.30 до 17.00, кабинет №2, контактный телефон 8 (48456) 5-75-36</w:t>
      </w:r>
      <w:r>
        <w:rPr>
          <w:rFonts w:ascii="Times New Roman" w:hAnsi="Times New Roman" w:cs="Times New Roman"/>
          <w:sz w:val="26"/>
          <w:szCs w:val="26"/>
        </w:rPr>
        <w:t xml:space="preserve">, </w:t>
      </w:r>
      <w:r w:rsidRPr="00A350FF">
        <w:rPr>
          <w:rFonts w:ascii="Times New Roman" w:hAnsi="Times New Roman" w:cs="Times New Roman"/>
          <w:sz w:val="26"/>
          <w:szCs w:val="26"/>
        </w:rPr>
        <w:t>8 (48456) 5-</w:t>
      </w:r>
      <w:r>
        <w:rPr>
          <w:rFonts w:ascii="Times New Roman" w:hAnsi="Times New Roman" w:cs="Times New Roman"/>
          <w:sz w:val="26"/>
          <w:szCs w:val="26"/>
        </w:rPr>
        <w:t>17</w:t>
      </w:r>
      <w:r w:rsidRPr="00A350FF">
        <w:rPr>
          <w:rFonts w:ascii="Times New Roman" w:hAnsi="Times New Roman" w:cs="Times New Roman"/>
          <w:sz w:val="26"/>
          <w:szCs w:val="26"/>
        </w:rPr>
        <w:t>-</w:t>
      </w:r>
      <w:r>
        <w:rPr>
          <w:rFonts w:ascii="Times New Roman" w:hAnsi="Times New Roman" w:cs="Times New Roman"/>
          <w:sz w:val="26"/>
          <w:szCs w:val="26"/>
        </w:rPr>
        <w:t>03.</w:t>
      </w:r>
    </w:p>
    <w:p w:rsidR="00FE07B5" w:rsidRPr="00FE07B5" w:rsidRDefault="00FE07B5" w:rsidP="00FE07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7B5">
        <w:rPr>
          <w:rFonts w:ascii="Times New Roman" w:hAnsi="Times New Roman" w:cs="Times New Roman"/>
          <w:sz w:val="26"/>
          <w:szCs w:val="26"/>
        </w:rPr>
        <w:t>По итогам консультирования информация в письменной форме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07B5">
        <w:rPr>
          <w:rFonts w:ascii="Times New Roman" w:hAnsi="Times New Roman" w:cs="Times New Roman"/>
          <w:sz w:val="26"/>
          <w:szCs w:val="26"/>
        </w:rPr>
        <w:t>контролируемым лицам и их представителям не предоставляется. Контролируемое лицо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07B5">
        <w:rPr>
          <w:rFonts w:ascii="Times New Roman" w:hAnsi="Times New Roman" w:cs="Times New Roman"/>
          <w:sz w:val="26"/>
          <w:szCs w:val="26"/>
        </w:rPr>
        <w:t>вправе направить запрос о предоставлении письменного ответа в сроки, установленные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07B5">
        <w:rPr>
          <w:rFonts w:ascii="Times New Roman" w:hAnsi="Times New Roman" w:cs="Times New Roman"/>
          <w:sz w:val="26"/>
          <w:szCs w:val="26"/>
        </w:rPr>
        <w:t>Федеральным законом от 2 мая 2006 г. № 59-ФЗ «О порядке рассмотрения обращений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07B5">
        <w:rPr>
          <w:rFonts w:ascii="Times New Roman" w:hAnsi="Times New Roman" w:cs="Times New Roman"/>
          <w:sz w:val="26"/>
          <w:szCs w:val="26"/>
        </w:rPr>
        <w:t>граждан Российской Федерации».</w:t>
      </w:r>
    </w:p>
    <w:p w:rsidR="00FE07B5" w:rsidRPr="00FE07B5" w:rsidRDefault="00FE07B5" w:rsidP="00FE07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7B5">
        <w:rPr>
          <w:rFonts w:ascii="Times New Roman" w:hAnsi="Times New Roman" w:cs="Times New Roman"/>
          <w:sz w:val="26"/>
          <w:szCs w:val="26"/>
        </w:rPr>
        <w:t>При осуществлении консультирования должностное лицо</w:t>
      </w:r>
      <w:bookmarkStart w:id="0" w:name="_GoBack"/>
      <w:bookmarkEnd w:id="0"/>
      <w:r w:rsidRPr="00FE07B5">
        <w:rPr>
          <w:rFonts w:ascii="Times New Roman" w:hAnsi="Times New Roman" w:cs="Times New Roman"/>
          <w:sz w:val="26"/>
          <w:szCs w:val="26"/>
        </w:rPr>
        <w:t xml:space="preserve"> </w:t>
      </w:r>
      <w:r w:rsidR="00A350FF">
        <w:rPr>
          <w:rFonts w:ascii="Times New Roman" w:hAnsi="Times New Roman" w:cs="Times New Roman"/>
          <w:sz w:val="26"/>
          <w:szCs w:val="26"/>
        </w:rPr>
        <w:t>а</w:t>
      </w:r>
      <w:r w:rsidRPr="00FE07B5">
        <w:rPr>
          <w:rFonts w:ascii="Times New Roman" w:hAnsi="Times New Roman" w:cs="Times New Roman"/>
          <w:sz w:val="26"/>
          <w:szCs w:val="26"/>
        </w:rPr>
        <w:t>дминистрации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07B5">
        <w:rPr>
          <w:rFonts w:ascii="Times New Roman" w:hAnsi="Times New Roman" w:cs="Times New Roman"/>
          <w:sz w:val="26"/>
          <w:szCs w:val="26"/>
        </w:rPr>
        <w:t>обязано соблюдать конфиденциальность информации, доступ к которой ограничен в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07B5">
        <w:rPr>
          <w:rFonts w:ascii="Times New Roman" w:hAnsi="Times New Roman" w:cs="Times New Roman"/>
          <w:sz w:val="26"/>
          <w:szCs w:val="26"/>
        </w:rPr>
        <w:t>соответствии с законодательством Российской Федерации.</w:t>
      </w:r>
    </w:p>
    <w:p w:rsidR="00FE07B5" w:rsidRPr="00FE07B5" w:rsidRDefault="00FE07B5" w:rsidP="00FE07B5">
      <w:pPr>
        <w:spacing w:after="0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7B5">
        <w:rPr>
          <w:rFonts w:ascii="Times New Roman" w:hAnsi="Times New Roman" w:cs="Times New Roman"/>
          <w:sz w:val="26"/>
          <w:szCs w:val="26"/>
        </w:rPr>
        <w:t>В ходе консультирования, информация, содержащая оценку конкретного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07B5">
        <w:rPr>
          <w:rFonts w:ascii="Times New Roman" w:hAnsi="Times New Roman" w:cs="Times New Roman"/>
          <w:sz w:val="26"/>
          <w:szCs w:val="26"/>
        </w:rPr>
        <w:t xml:space="preserve">контрольного мероприятия, решений и (или) действий должностных лиц </w:t>
      </w:r>
      <w:r w:rsidR="00A350FF">
        <w:rPr>
          <w:rFonts w:ascii="Times New Roman" w:hAnsi="Times New Roman" w:cs="Times New Roman"/>
          <w:sz w:val="26"/>
          <w:szCs w:val="26"/>
        </w:rPr>
        <w:t>а</w:t>
      </w:r>
      <w:r w:rsidRPr="00FE07B5">
        <w:rPr>
          <w:rFonts w:ascii="Times New Roman" w:hAnsi="Times New Roman" w:cs="Times New Roman"/>
          <w:sz w:val="26"/>
          <w:szCs w:val="26"/>
        </w:rPr>
        <w:t>дминистрации,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07B5">
        <w:rPr>
          <w:rFonts w:ascii="Times New Roman" w:hAnsi="Times New Roman" w:cs="Times New Roman"/>
          <w:sz w:val="26"/>
          <w:szCs w:val="26"/>
        </w:rPr>
        <w:t>иных участников контрольного мероприятия, а также результаты проведенн</w:t>
      </w:r>
      <w:r w:rsidR="00A350FF">
        <w:rPr>
          <w:rFonts w:ascii="Times New Roman" w:hAnsi="Times New Roman" w:cs="Times New Roman"/>
          <w:sz w:val="26"/>
          <w:szCs w:val="26"/>
        </w:rPr>
        <w:t>ых</w:t>
      </w:r>
      <w:r w:rsidRPr="00FE07B5">
        <w:rPr>
          <w:rFonts w:ascii="Times New Roman" w:hAnsi="Times New Roman" w:cs="Times New Roman"/>
          <w:sz w:val="26"/>
          <w:szCs w:val="26"/>
        </w:rPr>
        <w:t xml:space="preserve"> в рамках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FE07B5">
        <w:rPr>
          <w:rFonts w:ascii="Times New Roman" w:hAnsi="Times New Roman" w:cs="Times New Roman"/>
          <w:sz w:val="26"/>
          <w:szCs w:val="26"/>
        </w:rPr>
        <w:t>контрольного мероприятия экспертизы, испытаний, не предоставляется.</w:t>
      </w:r>
    </w:p>
    <w:p w:rsidR="00FD5B8C" w:rsidRPr="00320AE9" w:rsidRDefault="00FE07B5" w:rsidP="00FE07B5">
      <w:pPr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FE07B5">
        <w:rPr>
          <w:rFonts w:ascii="Times New Roman" w:hAnsi="Times New Roman" w:cs="Times New Roman"/>
          <w:sz w:val="26"/>
          <w:szCs w:val="26"/>
        </w:rPr>
        <w:t>Администрация осуществляет учет консультирований.</w:t>
      </w:r>
    </w:p>
    <w:sectPr w:rsidR="00FD5B8C" w:rsidRPr="00320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64E5"/>
    <w:rsid w:val="00293881"/>
    <w:rsid w:val="00306105"/>
    <w:rsid w:val="00320AE9"/>
    <w:rsid w:val="004741E3"/>
    <w:rsid w:val="004E4C5F"/>
    <w:rsid w:val="00532B63"/>
    <w:rsid w:val="00596D98"/>
    <w:rsid w:val="006257B0"/>
    <w:rsid w:val="006E1EA4"/>
    <w:rsid w:val="0079584E"/>
    <w:rsid w:val="007F42FF"/>
    <w:rsid w:val="008A0641"/>
    <w:rsid w:val="00905518"/>
    <w:rsid w:val="009A6718"/>
    <w:rsid w:val="009E1876"/>
    <w:rsid w:val="00A350FF"/>
    <w:rsid w:val="00A42139"/>
    <w:rsid w:val="00A43E75"/>
    <w:rsid w:val="00AA3F59"/>
    <w:rsid w:val="00B06362"/>
    <w:rsid w:val="00B20853"/>
    <w:rsid w:val="00B464E5"/>
    <w:rsid w:val="00CB6E1D"/>
    <w:rsid w:val="00D525DD"/>
    <w:rsid w:val="00E647C8"/>
    <w:rsid w:val="00E73C83"/>
    <w:rsid w:val="00F7666B"/>
    <w:rsid w:val="00FD5B8C"/>
    <w:rsid w:val="00FE07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88F16A"/>
  <w15:docId w15:val="{D6AE8E6E-2AE3-413E-9406-7C73826B75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D5B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FD5B8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29EEFC3-E8FA-403A-A5C1-E39D801561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310</Words>
  <Characters>1771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Urist</dc:creator>
  <cp:lastModifiedBy>ADM</cp:lastModifiedBy>
  <cp:revision>4</cp:revision>
  <cp:lastPrinted>2023-11-03T09:53:00Z</cp:lastPrinted>
  <dcterms:created xsi:type="dcterms:W3CDTF">2025-03-10T08:20:00Z</dcterms:created>
  <dcterms:modified xsi:type="dcterms:W3CDTF">2025-03-12T09:16:00Z</dcterms:modified>
</cp:coreProperties>
</file>