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AD" w:rsidRDefault="00174C84"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2761615</wp:posOffset>
            </wp:positionH>
            <wp:positionV relativeFrom="paragraph">
              <wp:posOffset>6985</wp:posOffset>
            </wp:positionV>
            <wp:extent cx="713740" cy="925195"/>
            <wp:effectExtent l="19050" t="0" r="0" b="0"/>
            <wp:wrapTight wrapText="bothSides">
              <wp:wrapPolygon edited="0">
                <wp:start x="-577" y="0"/>
                <wp:lineTo x="-577" y="21348"/>
                <wp:lineTo x="21331" y="21348"/>
                <wp:lineTo x="21331" y="0"/>
                <wp:lineTo x="-57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EAD" w:rsidRDefault="007C1EAD"/>
    <w:p w:rsidR="007C1EAD" w:rsidRDefault="007C1EAD"/>
    <w:p w:rsidR="007C1EAD" w:rsidRDefault="007C1EAD" w:rsidP="00CF2353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6E42">
        <w:rPr>
          <w:rFonts w:ascii="Times New Roman" w:hAnsi="Times New Roman" w:cs="Times New Roman"/>
          <w:b/>
          <w:bCs/>
          <w:caps/>
          <w:sz w:val="24"/>
          <w:szCs w:val="24"/>
        </w:rPr>
        <w:t>Кировская районная администрация</w:t>
      </w: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6E42">
        <w:rPr>
          <w:rFonts w:ascii="Times New Roman" w:hAnsi="Times New Roman" w:cs="Times New Roman"/>
          <w:b/>
          <w:bCs/>
          <w:caps/>
          <w:sz w:val="24"/>
          <w:szCs w:val="24"/>
        </w:rPr>
        <w:t>(исполнительно-распорядительный орган)</w:t>
      </w: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6E42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муниципального района</w:t>
      </w: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EAD" w:rsidRDefault="00CF2353" w:rsidP="00D16E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C1EAD" w:rsidRPr="00D16E42">
        <w:rPr>
          <w:rFonts w:ascii="Times New Roman" w:hAnsi="Times New Roman" w:cs="Times New Roman"/>
          <w:b/>
          <w:bCs/>
          <w:sz w:val="24"/>
          <w:szCs w:val="24"/>
        </w:rPr>
        <w:t>Город Киров и Кировский  район</w:t>
      </w:r>
      <w:r w:rsidR="007871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C1EAD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EAD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85000" w:rsidRDefault="00385000" w:rsidP="00D16E4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EAD" w:rsidRPr="00385000" w:rsidRDefault="00562742" w:rsidP="003850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03.06.2024</w:t>
      </w:r>
      <w:r w:rsidR="000C42A7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7C1EAD" w:rsidRPr="0064790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  <w:r w:rsidR="0078717C" w:rsidRPr="0064790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40155C" w:rsidRPr="0064790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78717C" w:rsidRPr="00647903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9443D6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9F608C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38500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372D8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850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№730</w:t>
      </w:r>
    </w:p>
    <w:p w:rsidR="007C1EAD" w:rsidRDefault="00385000" w:rsidP="002C37B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Look w:val="01E0"/>
      </w:tblPr>
      <w:tblGrid>
        <w:gridCol w:w="5070"/>
      </w:tblGrid>
      <w:tr w:rsidR="00385000" w:rsidRPr="00E67A57" w:rsidTr="00A47388">
        <w:tc>
          <w:tcPr>
            <w:tcW w:w="5070" w:type="dxa"/>
          </w:tcPr>
          <w:p w:rsidR="00385000" w:rsidRPr="00CF2353" w:rsidRDefault="00385000" w:rsidP="00CF2353">
            <w:pPr>
              <w:tabs>
                <w:tab w:val="left" w:pos="102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Об отмене постановления </w:t>
            </w:r>
            <w:r w:rsidRPr="003850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Кировской район</w:t>
            </w:r>
            <w:r w:rsidR="00A473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ной администрации от 19.06.2023 № 754 </w:t>
            </w:r>
            <w:r w:rsidR="00372D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«Об </w:t>
            </w:r>
            <w:r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опред</w:t>
            </w:r>
            <w:r w:rsidR="00372D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елении управляющей организации </w:t>
            </w:r>
            <w:r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для управ</w:t>
            </w:r>
            <w:r w:rsidR="00A4738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ления многоквартирными домами, </w:t>
            </w:r>
            <w:r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 отношении которых собственника</w:t>
            </w:r>
            <w:r w:rsidR="00372D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ми помещений в многоквартирных домах </w:t>
            </w:r>
            <w:r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не выбран способ управления такими домами или в</w:t>
            </w:r>
            <w:r w:rsidR="00A4738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ыбранный способ управления не реализован, </w:t>
            </w:r>
            <w:r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не определена управляющая организация» </w:t>
            </w:r>
          </w:p>
        </w:tc>
      </w:tr>
    </w:tbl>
    <w:p w:rsidR="00CF2353" w:rsidRDefault="00CF2353" w:rsidP="003D12D6">
      <w:pPr>
        <w:spacing w:after="0" w:line="240" w:lineRule="auto"/>
        <w:jc w:val="both"/>
      </w:pPr>
    </w:p>
    <w:p w:rsidR="007C1EAD" w:rsidRPr="003D12D6" w:rsidRDefault="007C1EAD" w:rsidP="003D12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6A9D">
        <w:br/>
      </w:r>
      <w:r w:rsidRPr="00E46A9D">
        <w:rPr>
          <w:rFonts w:ascii="Times New Roman" w:hAnsi="Times New Roman" w:cs="Times New Roman"/>
          <w:sz w:val="26"/>
          <w:szCs w:val="26"/>
        </w:rPr>
        <w:t xml:space="preserve">         </w:t>
      </w:r>
      <w:r w:rsidR="00994256">
        <w:rPr>
          <w:rFonts w:ascii="Times New Roman" w:hAnsi="Times New Roman" w:cs="Times New Roman"/>
          <w:sz w:val="26"/>
          <w:szCs w:val="26"/>
        </w:rPr>
        <w:t>На основ</w:t>
      </w:r>
      <w:r w:rsidR="0094683F">
        <w:rPr>
          <w:rFonts w:ascii="Times New Roman" w:hAnsi="Times New Roman" w:cs="Times New Roman"/>
          <w:sz w:val="26"/>
          <w:szCs w:val="26"/>
        </w:rPr>
        <w:t>ании решения А</w:t>
      </w:r>
      <w:r w:rsidR="00A47388">
        <w:rPr>
          <w:rFonts w:ascii="Times New Roman" w:hAnsi="Times New Roman" w:cs="Times New Roman"/>
          <w:sz w:val="26"/>
          <w:szCs w:val="26"/>
        </w:rPr>
        <w:t>рбитражного суда К</w:t>
      </w:r>
      <w:r w:rsidR="00994256">
        <w:rPr>
          <w:rFonts w:ascii="Times New Roman" w:hAnsi="Times New Roman" w:cs="Times New Roman"/>
          <w:sz w:val="26"/>
          <w:szCs w:val="26"/>
        </w:rPr>
        <w:t xml:space="preserve">алужской области дело </w:t>
      </w:r>
      <w:r w:rsidR="0094683F">
        <w:rPr>
          <w:rFonts w:ascii="Times New Roman" w:hAnsi="Times New Roman" w:cs="Times New Roman"/>
          <w:sz w:val="26"/>
          <w:szCs w:val="26"/>
        </w:rPr>
        <w:t>от 27.04.2024 №А23-5397/2023,</w:t>
      </w:r>
      <w:r w:rsidR="00994256">
        <w:rPr>
          <w:rFonts w:ascii="Times New Roman" w:hAnsi="Times New Roman" w:cs="Times New Roman"/>
          <w:sz w:val="26"/>
          <w:szCs w:val="26"/>
        </w:rPr>
        <w:t xml:space="preserve"> </w:t>
      </w:r>
      <w:r w:rsidR="0094683F">
        <w:rPr>
          <w:rFonts w:ascii="Times New Roman" w:hAnsi="Times New Roman" w:cs="Times New Roman"/>
          <w:sz w:val="26"/>
          <w:szCs w:val="26"/>
        </w:rPr>
        <w:t>в</w:t>
      </w:r>
      <w:r w:rsidR="00994256" w:rsidRPr="00994256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6" w:history="1">
        <w:r w:rsidR="00994256" w:rsidRPr="00994256">
          <w:rPr>
            <w:rFonts w:ascii="Times New Roman" w:hAnsi="Times New Roman" w:cs="Times New Roman"/>
            <w:sz w:val="26"/>
            <w:szCs w:val="26"/>
          </w:rPr>
          <w:t>ст. 7</w:t>
        </w:r>
      </w:hyperlink>
      <w:r w:rsidR="00994256" w:rsidRPr="00994256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«</w:t>
      </w:r>
      <w:r w:rsidR="00994256">
        <w:rPr>
          <w:rFonts w:ascii="Times New Roman" w:hAnsi="Times New Roman" w:cs="Times New Roman"/>
          <w:sz w:val="26"/>
          <w:szCs w:val="26"/>
        </w:rPr>
        <w:t xml:space="preserve">Город Киров и </w:t>
      </w:r>
      <w:r w:rsidR="00994256" w:rsidRPr="00994256">
        <w:rPr>
          <w:rFonts w:ascii="Times New Roman" w:hAnsi="Times New Roman" w:cs="Times New Roman"/>
          <w:sz w:val="26"/>
          <w:szCs w:val="26"/>
        </w:rPr>
        <w:t>Кировский район» Кировская районная администрация</w:t>
      </w:r>
      <w:r w:rsidR="00994256">
        <w:rPr>
          <w:rFonts w:ascii="Times New Roman" w:hAnsi="Times New Roman" w:cs="Times New Roman"/>
          <w:sz w:val="26"/>
          <w:szCs w:val="26"/>
        </w:rPr>
        <w:t xml:space="preserve"> </w:t>
      </w:r>
      <w:r w:rsidRPr="003D12D6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7C1EAD" w:rsidRPr="00E46A9D" w:rsidRDefault="007C1EAD" w:rsidP="00994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A9D">
        <w:rPr>
          <w:rFonts w:ascii="Times New Roman" w:hAnsi="Times New Roman" w:cs="Times New Roman"/>
          <w:sz w:val="26"/>
          <w:szCs w:val="26"/>
        </w:rPr>
        <w:t xml:space="preserve">1. </w:t>
      </w:r>
      <w:r w:rsidR="0094683F">
        <w:rPr>
          <w:rFonts w:ascii="Times New Roman" w:hAnsi="Times New Roman" w:cs="Times New Roman"/>
          <w:sz w:val="26"/>
          <w:szCs w:val="26"/>
        </w:rPr>
        <w:t>П</w:t>
      </w:r>
      <w:r w:rsidR="00994256">
        <w:rPr>
          <w:rFonts w:ascii="Times New Roman" w:hAnsi="Times New Roman" w:cs="Times New Roman"/>
          <w:sz w:val="26"/>
          <w:szCs w:val="26"/>
        </w:rPr>
        <w:t xml:space="preserve">остановление Кировской районной администрации от 19.06.2023 № 754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«Об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определении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управляющей организации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д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ля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управления многоквартирными домами,  в отношении которых собственниками помещений в многоквартирных  домах   не выбран способ управления такими домами или выбранный способ управления 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не реализован, не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определена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управляющая организация»</w:t>
      </w:r>
      <w:r w:rsidR="00994256" w:rsidRPr="0038500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bookmarkStart w:id="0" w:name="_GoBack"/>
      <w:r w:rsidR="0094683F">
        <w:rPr>
          <w:rFonts w:ascii="Times New Roman" w:hAnsi="Times New Roman" w:cs="Times New Roman"/>
          <w:sz w:val="26"/>
          <w:szCs w:val="26"/>
        </w:rPr>
        <w:t>отменить</w:t>
      </w:r>
      <w:r w:rsidR="00A44685">
        <w:rPr>
          <w:rFonts w:ascii="Times New Roman" w:hAnsi="Times New Roman" w:cs="Times New Roman"/>
          <w:sz w:val="26"/>
          <w:szCs w:val="26"/>
        </w:rPr>
        <w:t>.</w:t>
      </w:r>
    </w:p>
    <w:p w:rsidR="007C1EAD" w:rsidRDefault="007C1EAD" w:rsidP="003D12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4256">
        <w:rPr>
          <w:rFonts w:ascii="Times New Roman" w:hAnsi="Times New Roman" w:cs="Times New Roman"/>
          <w:sz w:val="26"/>
          <w:szCs w:val="26"/>
        </w:rPr>
        <w:t>2</w:t>
      </w:r>
      <w:r w:rsidRPr="00E46A9D">
        <w:rPr>
          <w:rFonts w:ascii="Times New Roman" w:hAnsi="Times New Roman" w:cs="Times New Roman"/>
          <w:sz w:val="26"/>
          <w:szCs w:val="26"/>
        </w:rPr>
        <w:t>.</w:t>
      </w:r>
      <w:r w:rsidR="00BD7B93">
        <w:rPr>
          <w:rFonts w:ascii="Times New Roman" w:hAnsi="Times New Roman" w:cs="Times New Roman"/>
          <w:sz w:val="26"/>
          <w:szCs w:val="26"/>
        </w:rPr>
        <w:t xml:space="preserve"> </w:t>
      </w:r>
      <w:r w:rsidR="0094683F">
        <w:rPr>
          <w:rFonts w:ascii="Times New Roman" w:hAnsi="Times New Roman" w:cs="Times New Roman"/>
          <w:sz w:val="26"/>
          <w:szCs w:val="26"/>
        </w:rPr>
        <w:t xml:space="preserve">Настоящее постановление направить в </w:t>
      </w:r>
      <w:r w:rsidRPr="00E46A9D">
        <w:rPr>
          <w:rFonts w:ascii="Times New Roman" w:hAnsi="Times New Roman" w:cs="Times New Roman"/>
          <w:sz w:val="26"/>
          <w:szCs w:val="26"/>
        </w:rPr>
        <w:t xml:space="preserve">управляющую организацию </w:t>
      </w:r>
      <w:r w:rsidR="009443D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71BF2">
        <w:rPr>
          <w:rFonts w:ascii="Times New Roman" w:hAnsi="Times New Roman" w:cs="Times New Roman"/>
          <w:sz w:val="26"/>
          <w:szCs w:val="26"/>
        </w:rPr>
        <w:t>ООО «</w:t>
      </w:r>
      <w:r w:rsidR="009F608C">
        <w:rPr>
          <w:rFonts w:ascii="Times New Roman" w:hAnsi="Times New Roman" w:cs="Times New Roman"/>
          <w:sz w:val="26"/>
          <w:szCs w:val="26"/>
        </w:rPr>
        <w:t>Кировэнергосервис</w:t>
      </w:r>
      <w:r w:rsidR="00171BF2">
        <w:rPr>
          <w:rFonts w:ascii="Times New Roman" w:hAnsi="Times New Roman" w:cs="Times New Roman"/>
          <w:sz w:val="26"/>
          <w:szCs w:val="26"/>
        </w:rPr>
        <w:t xml:space="preserve">», </w:t>
      </w:r>
      <w:r w:rsidRPr="00E46A9D">
        <w:rPr>
          <w:rFonts w:ascii="Times New Roman" w:hAnsi="Times New Roman" w:cs="Times New Roman"/>
          <w:sz w:val="26"/>
          <w:szCs w:val="26"/>
        </w:rPr>
        <w:t xml:space="preserve">Государственную жилищную инспекцию Калужской области и </w:t>
      </w:r>
      <w:r w:rsidR="0094683F">
        <w:rPr>
          <w:rFonts w:ascii="Times New Roman" w:hAnsi="Times New Roman" w:cs="Times New Roman"/>
          <w:sz w:val="26"/>
          <w:szCs w:val="26"/>
        </w:rPr>
        <w:t>у</w:t>
      </w:r>
      <w:r w:rsidR="0094683F" w:rsidRPr="00E46A9D">
        <w:rPr>
          <w:rFonts w:ascii="Times New Roman" w:hAnsi="Times New Roman" w:cs="Times New Roman"/>
          <w:sz w:val="26"/>
          <w:szCs w:val="26"/>
        </w:rPr>
        <w:t xml:space="preserve">ведомить </w:t>
      </w:r>
      <w:r w:rsidRPr="00E46A9D">
        <w:rPr>
          <w:rFonts w:ascii="Times New Roman" w:hAnsi="Times New Roman" w:cs="Times New Roman"/>
          <w:sz w:val="26"/>
          <w:szCs w:val="26"/>
        </w:rPr>
        <w:t>собственников помещений многоквартирных домов</w:t>
      </w:r>
      <w:r w:rsidR="007871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3D6">
        <w:rPr>
          <w:rFonts w:ascii="Times New Roman" w:hAnsi="Times New Roman" w:cs="Times New Roman"/>
          <w:sz w:val="26"/>
          <w:szCs w:val="26"/>
        </w:rPr>
        <w:t>указанных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3D6">
        <w:rPr>
          <w:rFonts w:ascii="Times New Roman" w:hAnsi="Times New Roman" w:cs="Times New Roman"/>
          <w:sz w:val="26"/>
          <w:szCs w:val="26"/>
        </w:rPr>
        <w:t xml:space="preserve">в </w:t>
      </w:r>
      <w:r w:rsidR="00475E73">
        <w:rPr>
          <w:rFonts w:ascii="Times New Roman" w:hAnsi="Times New Roman" w:cs="Times New Roman"/>
          <w:sz w:val="26"/>
          <w:szCs w:val="26"/>
        </w:rPr>
        <w:t>приложении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1EAD" w:rsidRPr="00E46A9D" w:rsidRDefault="00994256" w:rsidP="0054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1EAD" w:rsidRPr="00E46A9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6"/>
          <w:szCs w:val="26"/>
        </w:rPr>
        <w:t>заместителя</w:t>
      </w:r>
      <w:r w:rsidRPr="00994256">
        <w:rPr>
          <w:rFonts w:ascii="Times New Roman" w:eastAsia="Calibri" w:hAnsi="Times New Roman" w:cs="Times New Roman"/>
          <w:sz w:val="26"/>
          <w:szCs w:val="26"/>
        </w:rPr>
        <w:t xml:space="preserve"> Главы администрации по строительству и благоустройству</w:t>
      </w:r>
      <w:r w:rsidR="0078717C">
        <w:rPr>
          <w:rFonts w:ascii="Times New Roman" w:hAnsi="Times New Roman" w:cs="Times New Roman"/>
          <w:sz w:val="26"/>
          <w:szCs w:val="26"/>
        </w:rPr>
        <w:t xml:space="preserve"> </w:t>
      </w:r>
      <w:r w:rsidR="007C1EAD" w:rsidRPr="00E46A9D">
        <w:rPr>
          <w:rFonts w:ascii="Times New Roman" w:hAnsi="Times New Roman" w:cs="Times New Roman"/>
          <w:sz w:val="26"/>
          <w:szCs w:val="26"/>
        </w:rPr>
        <w:t xml:space="preserve"> </w:t>
      </w:r>
      <w:r w:rsidR="006D05B2">
        <w:rPr>
          <w:rFonts w:ascii="Times New Roman" w:hAnsi="Times New Roman" w:cs="Times New Roman"/>
          <w:sz w:val="26"/>
          <w:szCs w:val="26"/>
        </w:rPr>
        <w:t>Удалову Т</w:t>
      </w:r>
      <w:r w:rsidR="007C1EAD" w:rsidRPr="00E46A9D">
        <w:rPr>
          <w:rFonts w:ascii="Times New Roman" w:hAnsi="Times New Roman" w:cs="Times New Roman"/>
          <w:sz w:val="26"/>
          <w:szCs w:val="26"/>
        </w:rPr>
        <w:t>.</w:t>
      </w:r>
      <w:r w:rsidR="006D05B2">
        <w:rPr>
          <w:rFonts w:ascii="Times New Roman" w:hAnsi="Times New Roman" w:cs="Times New Roman"/>
          <w:sz w:val="26"/>
          <w:szCs w:val="26"/>
        </w:rPr>
        <w:t>А</w:t>
      </w:r>
      <w:r w:rsidR="007C1EAD" w:rsidRPr="00E46A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2353" w:rsidRDefault="00994256" w:rsidP="0047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C1EAD" w:rsidRPr="00E46A9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подписания и подлежит размещению на официальном сайте муниципального района «Г</w:t>
      </w:r>
      <w:r w:rsidR="00372D85">
        <w:rPr>
          <w:rFonts w:ascii="Times New Roman" w:hAnsi="Times New Roman" w:cs="Times New Roman"/>
          <w:sz w:val="26"/>
          <w:szCs w:val="26"/>
        </w:rPr>
        <w:t>ород Киров и Кировский район».</w:t>
      </w:r>
    </w:p>
    <w:p w:rsidR="00475E73" w:rsidRDefault="00475E73" w:rsidP="0047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1EAD" w:rsidRPr="00685C92" w:rsidRDefault="007C1EAD" w:rsidP="00685C92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gramStart"/>
      <w:r w:rsidRPr="00685C92">
        <w:rPr>
          <w:rFonts w:ascii="Times New Roman" w:hAnsi="Times New Roman" w:cs="Times New Roman"/>
          <w:b/>
          <w:bCs/>
          <w:sz w:val="26"/>
          <w:szCs w:val="26"/>
        </w:rPr>
        <w:t>Кировской</w:t>
      </w:r>
      <w:proofErr w:type="gramEnd"/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5C9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</w:t>
      </w:r>
    </w:p>
    <w:p w:rsidR="00994256" w:rsidRDefault="007C1EAD" w:rsidP="00475E73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районной администрации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  И.Н. Феденков</w:t>
      </w:r>
      <w:bookmarkEnd w:id="0"/>
    </w:p>
    <w:p w:rsidR="0094683F" w:rsidRDefault="0094683F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Pr="009148F7" w:rsidRDefault="00475E73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</w:t>
      </w:r>
      <w:r w:rsidR="009942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1EAD" w:rsidRPr="009148F7">
        <w:rPr>
          <w:rFonts w:ascii="Times New Roman" w:hAnsi="Times New Roman" w:cs="Times New Roman"/>
          <w:b/>
          <w:bCs/>
          <w:sz w:val="26"/>
          <w:szCs w:val="26"/>
        </w:rPr>
        <w:t xml:space="preserve"> к постановлению</w:t>
      </w:r>
    </w:p>
    <w:p w:rsidR="007C1EAD" w:rsidRPr="009148F7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148F7">
        <w:rPr>
          <w:rFonts w:ascii="Times New Roman" w:hAnsi="Times New Roman" w:cs="Times New Roman"/>
          <w:b/>
          <w:bCs/>
          <w:sz w:val="26"/>
          <w:szCs w:val="26"/>
        </w:rPr>
        <w:t>Кировской районной администрации</w:t>
      </w:r>
    </w:p>
    <w:p w:rsidR="007C1EAD" w:rsidRPr="0078717C" w:rsidRDefault="007C1EAD" w:rsidP="00562742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8717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</w:t>
      </w:r>
      <w:r w:rsidR="0056274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78717C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562742">
        <w:rPr>
          <w:rFonts w:ascii="Times New Roman" w:hAnsi="Times New Roman" w:cs="Times New Roman"/>
          <w:b/>
          <w:bCs/>
          <w:sz w:val="26"/>
          <w:szCs w:val="26"/>
        </w:rPr>
        <w:t xml:space="preserve"> 03.06.2024 </w:t>
      </w:r>
      <w:r w:rsidRPr="00647903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562742">
        <w:rPr>
          <w:rFonts w:ascii="Times New Roman" w:hAnsi="Times New Roman" w:cs="Times New Roman"/>
          <w:b/>
          <w:bCs/>
          <w:sz w:val="26"/>
          <w:szCs w:val="26"/>
        </w:rPr>
        <w:t>730</w:t>
      </w:r>
    </w:p>
    <w:p w:rsidR="007C1EAD" w:rsidRPr="0078717C" w:rsidRDefault="007C1EAD" w:rsidP="00685C92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C1EAD" w:rsidRDefault="007C1EAD" w:rsidP="00685C92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9769" w:type="dxa"/>
        <w:tblLook w:val="04A0"/>
      </w:tblPr>
      <w:tblGrid>
        <w:gridCol w:w="959"/>
        <w:gridCol w:w="3544"/>
        <w:gridCol w:w="1835"/>
        <w:gridCol w:w="1709"/>
        <w:gridCol w:w="1722"/>
      </w:tblGrid>
      <w:tr w:rsidR="00204D8C" w:rsidTr="00B137BF">
        <w:tc>
          <w:tcPr>
            <w:tcW w:w="959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Адрес МКД</w:t>
            </w:r>
          </w:p>
        </w:tc>
        <w:tc>
          <w:tcPr>
            <w:tcW w:w="1835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Год постройки</w:t>
            </w:r>
          </w:p>
        </w:tc>
        <w:tc>
          <w:tcPr>
            <w:tcW w:w="1709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этажей</w:t>
            </w:r>
          </w:p>
        </w:tc>
        <w:tc>
          <w:tcPr>
            <w:tcW w:w="1722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квартир</w:t>
            </w:r>
          </w:p>
        </w:tc>
      </w:tr>
      <w:tr w:rsidR="00204D8C" w:rsidTr="00B137BF">
        <w:tc>
          <w:tcPr>
            <w:tcW w:w="959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Калужска</w:t>
            </w:r>
            <w:r w:rsidR="00B137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 область, </w:t>
            </w:r>
            <w:proofErr w:type="gramStart"/>
            <w:r w:rsidR="00B137BF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B137BF"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Октябрьская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 w:rsidR="00B137BF">
              <w:rPr>
                <w:rFonts w:ascii="Times New Roman" w:hAnsi="Times New Roman" w:cs="Times New Roman"/>
                <w:bCs/>
                <w:sz w:val="26"/>
                <w:szCs w:val="26"/>
              </w:rPr>
              <w:t>2А</w:t>
            </w:r>
          </w:p>
        </w:tc>
        <w:tc>
          <w:tcPr>
            <w:tcW w:w="1835" w:type="dxa"/>
          </w:tcPr>
          <w:p w:rsidR="00204D8C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1709" w:type="dxa"/>
          </w:tcPr>
          <w:p w:rsidR="00204D8C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204D8C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</w:tr>
      <w:tr w:rsidR="00204D8C" w:rsidTr="00B137BF">
        <w:tc>
          <w:tcPr>
            <w:tcW w:w="959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область, </w:t>
            </w:r>
            <w:proofErr w:type="gramStart"/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пер. Куракина, д. 12</w:t>
            </w:r>
          </w:p>
        </w:tc>
        <w:tc>
          <w:tcPr>
            <w:tcW w:w="1835" w:type="dxa"/>
          </w:tcPr>
          <w:p w:rsidR="00204D8C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1957</w:t>
            </w:r>
          </w:p>
        </w:tc>
        <w:tc>
          <w:tcPr>
            <w:tcW w:w="1709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204D8C" w:rsidRPr="00204D8C" w:rsidRDefault="00204D8C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Чкалова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1975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Жмакина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, д.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Жмакина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, д.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1983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Пушкина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, д.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1962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Жмакина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>, д.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1975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117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Жмакина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1965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Пушкина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1958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Пушкина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11А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1961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К.Маркса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1961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Киров, ул. Пролетарская, 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1980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Жмакина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1965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Заводская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2А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1978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Пушкина, д.50А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1987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пер. Жмакина</w:t>
            </w: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1968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B137BF" w:rsidRPr="00204D8C" w:rsidRDefault="00B137BF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Кондратюка, д.4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1987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3544" w:type="dxa"/>
          </w:tcPr>
          <w:p w:rsidR="00B137BF" w:rsidRPr="00204D8C" w:rsidRDefault="00DB2E84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Болдина, д.8Б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1994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3544" w:type="dxa"/>
          </w:tcPr>
          <w:p w:rsidR="00B137BF" w:rsidRPr="00204D8C" w:rsidRDefault="00DB2E84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К.Маркса, д.7</w:t>
            </w:r>
          </w:p>
        </w:tc>
        <w:tc>
          <w:tcPr>
            <w:tcW w:w="1835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1980</w:t>
            </w:r>
          </w:p>
        </w:tc>
        <w:tc>
          <w:tcPr>
            <w:tcW w:w="1709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E1B7E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87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544" w:type="dxa"/>
          </w:tcPr>
          <w:p w:rsidR="00B137BF" w:rsidRPr="00204D8C" w:rsidRDefault="00DB2E84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5611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бласть, </w:t>
            </w:r>
            <w:proofErr w:type="gramStart"/>
            <w:r w:rsidR="0056114A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56114A"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Ленина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56114A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Мира, д.58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Набережная, д.7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Киров,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ул. Пролетарская, д.29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1973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69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Пролетарская, д.31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1972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Пролетарская, д.35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1974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Пушкина, д.18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1962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</w:tr>
      <w:tr w:rsidR="0056114A" w:rsidTr="00B137BF">
        <w:tc>
          <w:tcPr>
            <w:tcW w:w="959" w:type="dxa"/>
          </w:tcPr>
          <w:p w:rsidR="0056114A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56114A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Пушкина, д.18А</w:t>
            </w:r>
          </w:p>
        </w:tc>
        <w:tc>
          <w:tcPr>
            <w:tcW w:w="1835" w:type="dxa"/>
          </w:tcPr>
          <w:p w:rsidR="0056114A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1962</w:t>
            </w:r>
          </w:p>
        </w:tc>
        <w:tc>
          <w:tcPr>
            <w:tcW w:w="1709" w:type="dxa"/>
          </w:tcPr>
          <w:p w:rsidR="0056114A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</w:tcPr>
          <w:p w:rsidR="0056114A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Строительная, д.22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1985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8963E5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Строительная, д.24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1989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Фурманова, д.1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1966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Фурманова, д.9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1966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Шелаева, д.2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1978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Шелаева, д.10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1989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B137BF" w:rsidRPr="00204D8C" w:rsidRDefault="0056114A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пер. Гоголя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д.</w:t>
            </w:r>
            <w:r w:rsidR="0063522B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Строительная, д.2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1977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Пролетарская, д.174А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1957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137BF" w:rsidTr="00B137BF">
        <w:tc>
          <w:tcPr>
            <w:tcW w:w="959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63E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B137BF" w:rsidRPr="00204D8C" w:rsidRDefault="0063522B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Калужская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Киров, ул. Пролетарская, д.70</w:t>
            </w:r>
          </w:p>
        </w:tc>
        <w:tc>
          <w:tcPr>
            <w:tcW w:w="1835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1953</w:t>
            </w:r>
          </w:p>
        </w:tc>
        <w:tc>
          <w:tcPr>
            <w:tcW w:w="1709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B137BF" w:rsidRPr="00204D8C" w:rsidRDefault="00C31622" w:rsidP="00685C92">
            <w:pPr>
              <w:widowControl w:val="0"/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</w:tbl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3522B" w:rsidRDefault="0063522B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AD" w:rsidRDefault="007C1EAD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872E8" w:rsidRDefault="002872E8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872E8" w:rsidRDefault="002872E8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872E8" w:rsidRDefault="002872E8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872E8" w:rsidRDefault="002872E8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872E8" w:rsidRDefault="002872E8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963E5" w:rsidRDefault="008963E5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963E5" w:rsidRDefault="008963E5" w:rsidP="00C144D5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963E5" w:rsidSect="00CF2353">
      <w:pgSz w:w="11906" w:h="16838" w:code="9"/>
      <w:pgMar w:top="425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B2E"/>
    <w:multiLevelType w:val="hybridMultilevel"/>
    <w:tmpl w:val="5C22045E"/>
    <w:lvl w:ilvl="0" w:tplc="DD0CB0FA">
      <w:start w:val="1"/>
      <w:numFmt w:val="decimal"/>
      <w:lvlText w:val="%1."/>
      <w:lvlJc w:val="left"/>
      <w:pPr>
        <w:ind w:left="116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AE7D9C">
      <w:numFmt w:val="bullet"/>
      <w:lvlText w:val="•"/>
      <w:lvlJc w:val="left"/>
      <w:pPr>
        <w:ind w:left="1124" w:hanging="461"/>
      </w:pPr>
      <w:rPr>
        <w:rFonts w:hint="default"/>
        <w:lang w:val="ru-RU" w:eastAsia="en-US" w:bidi="ar-SA"/>
      </w:rPr>
    </w:lvl>
    <w:lvl w:ilvl="2" w:tplc="5A4445A4">
      <w:numFmt w:val="bullet"/>
      <w:lvlText w:val="•"/>
      <w:lvlJc w:val="left"/>
      <w:pPr>
        <w:ind w:left="2128" w:hanging="461"/>
      </w:pPr>
      <w:rPr>
        <w:rFonts w:hint="default"/>
        <w:lang w:val="ru-RU" w:eastAsia="en-US" w:bidi="ar-SA"/>
      </w:rPr>
    </w:lvl>
    <w:lvl w:ilvl="3" w:tplc="1FC2C106">
      <w:numFmt w:val="bullet"/>
      <w:lvlText w:val="•"/>
      <w:lvlJc w:val="left"/>
      <w:pPr>
        <w:ind w:left="3133" w:hanging="461"/>
      </w:pPr>
      <w:rPr>
        <w:rFonts w:hint="default"/>
        <w:lang w:val="ru-RU" w:eastAsia="en-US" w:bidi="ar-SA"/>
      </w:rPr>
    </w:lvl>
    <w:lvl w:ilvl="4" w:tplc="A5706474">
      <w:numFmt w:val="bullet"/>
      <w:lvlText w:val="•"/>
      <w:lvlJc w:val="left"/>
      <w:pPr>
        <w:ind w:left="4137" w:hanging="461"/>
      </w:pPr>
      <w:rPr>
        <w:rFonts w:hint="default"/>
        <w:lang w:val="ru-RU" w:eastAsia="en-US" w:bidi="ar-SA"/>
      </w:rPr>
    </w:lvl>
    <w:lvl w:ilvl="5" w:tplc="50AE8E46">
      <w:numFmt w:val="bullet"/>
      <w:lvlText w:val="•"/>
      <w:lvlJc w:val="left"/>
      <w:pPr>
        <w:ind w:left="5142" w:hanging="461"/>
      </w:pPr>
      <w:rPr>
        <w:rFonts w:hint="default"/>
        <w:lang w:val="ru-RU" w:eastAsia="en-US" w:bidi="ar-SA"/>
      </w:rPr>
    </w:lvl>
    <w:lvl w:ilvl="6" w:tplc="85081078">
      <w:numFmt w:val="bullet"/>
      <w:lvlText w:val="•"/>
      <w:lvlJc w:val="left"/>
      <w:pPr>
        <w:ind w:left="6146" w:hanging="461"/>
      </w:pPr>
      <w:rPr>
        <w:rFonts w:hint="default"/>
        <w:lang w:val="ru-RU" w:eastAsia="en-US" w:bidi="ar-SA"/>
      </w:rPr>
    </w:lvl>
    <w:lvl w:ilvl="7" w:tplc="4D74B342">
      <w:numFmt w:val="bullet"/>
      <w:lvlText w:val="•"/>
      <w:lvlJc w:val="left"/>
      <w:pPr>
        <w:ind w:left="7150" w:hanging="461"/>
      </w:pPr>
      <w:rPr>
        <w:rFonts w:hint="default"/>
        <w:lang w:val="ru-RU" w:eastAsia="en-US" w:bidi="ar-SA"/>
      </w:rPr>
    </w:lvl>
    <w:lvl w:ilvl="8" w:tplc="77149C10">
      <w:numFmt w:val="bullet"/>
      <w:lvlText w:val="•"/>
      <w:lvlJc w:val="left"/>
      <w:pPr>
        <w:ind w:left="8155" w:hanging="4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16E42"/>
    <w:rsid w:val="0001638A"/>
    <w:rsid w:val="00017360"/>
    <w:rsid w:val="00050716"/>
    <w:rsid w:val="0007723A"/>
    <w:rsid w:val="00097E1A"/>
    <w:rsid w:val="000C1E79"/>
    <w:rsid w:val="000C42A7"/>
    <w:rsid w:val="000D2AE4"/>
    <w:rsid w:val="000E5062"/>
    <w:rsid w:val="000F761E"/>
    <w:rsid w:val="00114B75"/>
    <w:rsid w:val="00126F0D"/>
    <w:rsid w:val="00171BF2"/>
    <w:rsid w:val="00174C84"/>
    <w:rsid w:val="001814C2"/>
    <w:rsid w:val="00182DFA"/>
    <w:rsid w:val="001D70E5"/>
    <w:rsid w:val="001F2BCE"/>
    <w:rsid w:val="00204D8C"/>
    <w:rsid w:val="00214A5E"/>
    <w:rsid w:val="0021533D"/>
    <w:rsid w:val="0022028D"/>
    <w:rsid w:val="00282697"/>
    <w:rsid w:val="002872E8"/>
    <w:rsid w:val="002C37B3"/>
    <w:rsid w:val="002E3AA1"/>
    <w:rsid w:val="002F3677"/>
    <w:rsid w:val="0031556B"/>
    <w:rsid w:val="00344FD0"/>
    <w:rsid w:val="003451B5"/>
    <w:rsid w:val="0036245F"/>
    <w:rsid w:val="00372534"/>
    <w:rsid w:val="00372D85"/>
    <w:rsid w:val="00385000"/>
    <w:rsid w:val="00391320"/>
    <w:rsid w:val="00395AAE"/>
    <w:rsid w:val="003C34CD"/>
    <w:rsid w:val="003D0D3A"/>
    <w:rsid w:val="003D12D6"/>
    <w:rsid w:val="0040155C"/>
    <w:rsid w:val="004140B0"/>
    <w:rsid w:val="00430A4A"/>
    <w:rsid w:val="004470A6"/>
    <w:rsid w:val="00475E73"/>
    <w:rsid w:val="00485E48"/>
    <w:rsid w:val="00492B80"/>
    <w:rsid w:val="004B334B"/>
    <w:rsid w:val="004B7E29"/>
    <w:rsid w:val="004C0EF3"/>
    <w:rsid w:val="004E3BAA"/>
    <w:rsid w:val="004E5FBC"/>
    <w:rsid w:val="004E7552"/>
    <w:rsid w:val="004E7F4F"/>
    <w:rsid w:val="00547077"/>
    <w:rsid w:val="00547D26"/>
    <w:rsid w:val="0056114A"/>
    <w:rsid w:val="00562742"/>
    <w:rsid w:val="00572F5C"/>
    <w:rsid w:val="00576C51"/>
    <w:rsid w:val="005967A7"/>
    <w:rsid w:val="005B4A46"/>
    <w:rsid w:val="005C6C0D"/>
    <w:rsid w:val="00630374"/>
    <w:rsid w:val="0063522B"/>
    <w:rsid w:val="00647903"/>
    <w:rsid w:val="00663350"/>
    <w:rsid w:val="00685C92"/>
    <w:rsid w:val="006928EA"/>
    <w:rsid w:val="006A3210"/>
    <w:rsid w:val="006D05B2"/>
    <w:rsid w:val="006D1D46"/>
    <w:rsid w:val="007238CD"/>
    <w:rsid w:val="007268E1"/>
    <w:rsid w:val="007423A2"/>
    <w:rsid w:val="00750585"/>
    <w:rsid w:val="00753F39"/>
    <w:rsid w:val="00766D7C"/>
    <w:rsid w:val="007834D1"/>
    <w:rsid w:val="0078717C"/>
    <w:rsid w:val="007A56B1"/>
    <w:rsid w:val="007B37E2"/>
    <w:rsid w:val="007C1EAD"/>
    <w:rsid w:val="007C4D91"/>
    <w:rsid w:val="007D7F2F"/>
    <w:rsid w:val="007E2247"/>
    <w:rsid w:val="007E2398"/>
    <w:rsid w:val="00830FC3"/>
    <w:rsid w:val="00874EBF"/>
    <w:rsid w:val="00884B2F"/>
    <w:rsid w:val="00887878"/>
    <w:rsid w:val="008963E5"/>
    <w:rsid w:val="008A45D4"/>
    <w:rsid w:val="008B6BD5"/>
    <w:rsid w:val="008C2622"/>
    <w:rsid w:val="009148F7"/>
    <w:rsid w:val="009406A7"/>
    <w:rsid w:val="009443D6"/>
    <w:rsid w:val="0094683F"/>
    <w:rsid w:val="00954322"/>
    <w:rsid w:val="00956ACB"/>
    <w:rsid w:val="00994256"/>
    <w:rsid w:val="009F36F2"/>
    <w:rsid w:val="009F608C"/>
    <w:rsid w:val="00A01B8E"/>
    <w:rsid w:val="00A040DC"/>
    <w:rsid w:val="00A16B75"/>
    <w:rsid w:val="00A22C35"/>
    <w:rsid w:val="00A44685"/>
    <w:rsid w:val="00A47388"/>
    <w:rsid w:val="00A758FF"/>
    <w:rsid w:val="00A8101B"/>
    <w:rsid w:val="00A82C21"/>
    <w:rsid w:val="00A8647F"/>
    <w:rsid w:val="00A877FA"/>
    <w:rsid w:val="00AC1C1B"/>
    <w:rsid w:val="00AE0731"/>
    <w:rsid w:val="00AE6B15"/>
    <w:rsid w:val="00AF0687"/>
    <w:rsid w:val="00B10BD6"/>
    <w:rsid w:val="00B137BF"/>
    <w:rsid w:val="00B22CE3"/>
    <w:rsid w:val="00B23F7E"/>
    <w:rsid w:val="00B31BDA"/>
    <w:rsid w:val="00B532A3"/>
    <w:rsid w:val="00B604EC"/>
    <w:rsid w:val="00B92487"/>
    <w:rsid w:val="00B967DA"/>
    <w:rsid w:val="00BA5390"/>
    <w:rsid w:val="00BC0EA1"/>
    <w:rsid w:val="00BC3FA4"/>
    <w:rsid w:val="00BD7B93"/>
    <w:rsid w:val="00C07208"/>
    <w:rsid w:val="00C144D5"/>
    <w:rsid w:val="00C31622"/>
    <w:rsid w:val="00C41725"/>
    <w:rsid w:val="00C666B6"/>
    <w:rsid w:val="00C71F26"/>
    <w:rsid w:val="00CA4EC7"/>
    <w:rsid w:val="00CD59A4"/>
    <w:rsid w:val="00CD62FE"/>
    <w:rsid w:val="00CE1139"/>
    <w:rsid w:val="00CE1B7E"/>
    <w:rsid w:val="00CF2353"/>
    <w:rsid w:val="00D01FC5"/>
    <w:rsid w:val="00D04ABE"/>
    <w:rsid w:val="00D10B42"/>
    <w:rsid w:val="00D16E42"/>
    <w:rsid w:val="00D51F0B"/>
    <w:rsid w:val="00D77609"/>
    <w:rsid w:val="00D81A57"/>
    <w:rsid w:val="00D8553A"/>
    <w:rsid w:val="00DB2E84"/>
    <w:rsid w:val="00DC1A39"/>
    <w:rsid w:val="00DE4297"/>
    <w:rsid w:val="00E01B8C"/>
    <w:rsid w:val="00E0342B"/>
    <w:rsid w:val="00E414DF"/>
    <w:rsid w:val="00E442E9"/>
    <w:rsid w:val="00E452EA"/>
    <w:rsid w:val="00E46A9D"/>
    <w:rsid w:val="00E820D3"/>
    <w:rsid w:val="00E84090"/>
    <w:rsid w:val="00E95682"/>
    <w:rsid w:val="00EA78A4"/>
    <w:rsid w:val="00EC6C51"/>
    <w:rsid w:val="00EE7442"/>
    <w:rsid w:val="00EF0034"/>
    <w:rsid w:val="00EF3B6A"/>
    <w:rsid w:val="00F368BD"/>
    <w:rsid w:val="00F54F32"/>
    <w:rsid w:val="00F94337"/>
    <w:rsid w:val="00F975AE"/>
    <w:rsid w:val="00FB2CC3"/>
    <w:rsid w:val="00FC3C26"/>
    <w:rsid w:val="00FE20F0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334B"/>
    <w:pPr>
      <w:ind w:left="720"/>
    </w:pPr>
  </w:style>
  <w:style w:type="paragraph" w:styleId="a4">
    <w:name w:val="Subtitle"/>
    <w:basedOn w:val="a"/>
    <w:next w:val="a"/>
    <w:link w:val="a5"/>
    <w:uiPriority w:val="99"/>
    <w:qFormat/>
    <w:rsid w:val="00C666B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666B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7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74EB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C34C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C34C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C34CD"/>
    <w:rPr>
      <w:rFonts w:ascii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C34CD"/>
    <w:pPr>
      <w:widowControl w:val="0"/>
      <w:autoSpaceDE w:val="0"/>
      <w:autoSpaceDN w:val="0"/>
      <w:spacing w:after="0" w:line="291" w:lineRule="exact"/>
      <w:ind w:left="45"/>
    </w:pPr>
    <w:rPr>
      <w:rFonts w:ascii="Times New Roman" w:hAnsi="Times New Roman" w:cs="Times New Roman"/>
      <w:lang w:eastAsia="en-US"/>
    </w:rPr>
  </w:style>
  <w:style w:type="table" w:styleId="aa">
    <w:name w:val="Table Grid"/>
    <w:basedOn w:val="a1"/>
    <w:locked/>
    <w:rsid w:val="00204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C2FB16E772D69968AAA05C4C111AA0FACFFB2D4C01AF5BDA55A601B52F80649E49D5F459881C0F7F26A1CBE0AF66FAFA6992E9F6C7FD8BC936B2FFAw4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Kab24-1</dc:creator>
  <cp:lastModifiedBy>comp</cp:lastModifiedBy>
  <cp:revision>2</cp:revision>
  <cp:lastPrinted>2024-06-04T12:57:00Z</cp:lastPrinted>
  <dcterms:created xsi:type="dcterms:W3CDTF">2024-06-06T06:44:00Z</dcterms:created>
  <dcterms:modified xsi:type="dcterms:W3CDTF">2024-06-06T06:44:00Z</dcterms:modified>
</cp:coreProperties>
</file>