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8C" w:rsidRPr="00596D98" w:rsidRDefault="00320AE9" w:rsidP="00596D9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Сведения о способах получения консультаций по вопросам соблюдения обязательных требований при осуществлении муниципального </w:t>
      </w:r>
      <w:r w:rsidR="00AF7D8A">
        <w:rPr>
          <w:rFonts w:ascii="Times New Roman" w:hAnsi="Times New Roman" w:cs="Times New Roman"/>
          <w:b/>
          <w:bCs/>
          <w:sz w:val="26"/>
          <w:szCs w:val="26"/>
        </w:rPr>
        <w:t>жилищ</w:t>
      </w:r>
      <w:r>
        <w:rPr>
          <w:rFonts w:ascii="Times New Roman" w:hAnsi="Times New Roman" w:cs="Times New Roman"/>
          <w:b/>
          <w:bCs/>
          <w:sz w:val="26"/>
          <w:szCs w:val="26"/>
        </w:rPr>
        <w:t>ного контроля на территории городского поселения «Город Киров»</w:t>
      </w:r>
    </w:p>
    <w:p w:rsidR="00AA15E7" w:rsidRDefault="001F7E65" w:rsidP="00AA1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792043" w:rsidRPr="00792043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(разъяснения по вопросам, связанным с организацией и осуществлением муниципального жилищного контроля на территории </w:t>
      </w:r>
      <w:r w:rsidR="00792043">
        <w:rPr>
          <w:color w:val="000000"/>
          <w:sz w:val="26"/>
          <w:szCs w:val="26"/>
        </w:rPr>
        <w:t>городско</w:t>
      </w:r>
      <w:r w:rsidR="00792043" w:rsidRPr="00792043">
        <w:rPr>
          <w:rFonts w:ascii="Times New Roman" w:hAnsi="Times New Roman" w:cs="Times New Roman"/>
          <w:color w:val="000000"/>
          <w:sz w:val="26"/>
          <w:szCs w:val="26"/>
        </w:rPr>
        <w:t xml:space="preserve">го </w:t>
      </w:r>
      <w:r w:rsidR="00792043">
        <w:rPr>
          <w:color w:val="000000"/>
          <w:sz w:val="26"/>
          <w:szCs w:val="26"/>
        </w:rPr>
        <w:t>поселения</w:t>
      </w:r>
      <w:r w:rsidR="00792043" w:rsidRPr="00792043">
        <w:rPr>
          <w:rFonts w:ascii="Times New Roman" w:hAnsi="Times New Roman" w:cs="Times New Roman"/>
          <w:color w:val="000000"/>
          <w:sz w:val="26"/>
          <w:szCs w:val="26"/>
        </w:rPr>
        <w:t xml:space="preserve"> «Город </w:t>
      </w:r>
      <w:r w:rsidR="00792043">
        <w:rPr>
          <w:color w:val="000000"/>
          <w:sz w:val="26"/>
          <w:szCs w:val="26"/>
        </w:rPr>
        <w:t>Киров</w:t>
      </w:r>
      <w:r w:rsidR="00792043" w:rsidRPr="00792043">
        <w:rPr>
          <w:rFonts w:ascii="Times New Roman" w:hAnsi="Times New Roman" w:cs="Times New Roman"/>
          <w:color w:val="000000"/>
          <w:sz w:val="26"/>
          <w:szCs w:val="26"/>
        </w:rPr>
        <w:t>») осуществляется инспектором по обращениям контролируемых лиц и их представителей без взимания платы.</w:t>
      </w:r>
      <w:r w:rsidR="00792043" w:rsidRPr="00792043"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A15E7">
        <w:rPr>
          <w:rFonts w:ascii="Times New Roman" w:hAnsi="Times New Roman" w:cs="Times New Roman"/>
          <w:sz w:val="26"/>
          <w:szCs w:val="26"/>
        </w:rPr>
        <w:t xml:space="preserve">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A15E7" w:rsidRDefault="00AA15E7" w:rsidP="00AA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порядка проведения контрольных мероприятий;</w:t>
      </w:r>
    </w:p>
    <w:p w:rsidR="00AA15E7" w:rsidRDefault="00AA15E7" w:rsidP="00AA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периодичности проведения контрольных мероприятий;</w:t>
      </w:r>
    </w:p>
    <w:p w:rsidR="00AA15E7" w:rsidRDefault="00AA15E7" w:rsidP="00AA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порядка принятия решений по итогам контрольных мероприятий;</w:t>
      </w:r>
    </w:p>
    <w:p w:rsidR="00AA15E7" w:rsidRDefault="00AA15E7" w:rsidP="00AA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порядка обжалования решений Контрольного органа.</w:t>
      </w:r>
    </w:p>
    <w:p w:rsidR="00AA15E7" w:rsidRDefault="001F7E65" w:rsidP="00AA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2043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осуществляется инспектором </w:t>
      </w:r>
      <w:r w:rsidR="00AA15E7">
        <w:rPr>
          <w:rFonts w:ascii="Times New Roman" w:hAnsi="Times New Roman" w:cs="Times New Roman"/>
          <w:sz w:val="26"/>
          <w:szCs w:val="26"/>
        </w:rPr>
        <w:t>контролируемых лиц и их представителей:</w:t>
      </w:r>
    </w:p>
    <w:p w:rsidR="00AA15E7" w:rsidRDefault="00AA15E7" w:rsidP="00AA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A15E7" w:rsidRDefault="00AA15E7" w:rsidP="00AA1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посредством размещения на официальном сайте муниципального района "Город Киров и Кировский район" письменного разъяснения по однотипным обращениям контролируемых лиц и их представителей.</w:t>
      </w:r>
    </w:p>
    <w:p w:rsidR="001F7E65" w:rsidRDefault="00AA15E7" w:rsidP="00D1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  <w:r w:rsidR="001F7E65" w:rsidRPr="001F7E65">
        <w:rPr>
          <w:color w:val="000000"/>
          <w:sz w:val="26"/>
          <w:szCs w:val="26"/>
        </w:rPr>
        <w:t xml:space="preserve"> </w:t>
      </w:r>
    </w:p>
    <w:p w:rsidR="007E45C3" w:rsidRDefault="007E45C3" w:rsidP="007E4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02.05.2006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N 59-ФЗ "О порядке рассмотрения обращений граждан Российской Федерации".</w:t>
      </w:r>
    </w:p>
    <w:p w:rsidR="00D13803" w:rsidRDefault="001F7E65" w:rsidP="00D138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7E65">
        <w:rPr>
          <w:rFonts w:ascii="Times New Roman" w:hAnsi="Times New Roman" w:cs="Times New Roman"/>
          <w:color w:val="000000"/>
          <w:sz w:val="26"/>
          <w:szCs w:val="26"/>
        </w:rPr>
        <w:t xml:space="preserve">Устное консультирование осуществляется в здании по адресу: г. Киров, </w:t>
      </w:r>
      <w:r w:rsidR="007E45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bookmarkStart w:id="0" w:name="_GoBack"/>
      <w:bookmarkEnd w:id="0"/>
      <w:r w:rsidRPr="001F7E65">
        <w:rPr>
          <w:rFonts w:ascii="Times New Roman" w:hAnsi="Times New Roman" w:cs="Times New Roman"/>
          <w:color w:val="000000"/>
          <w:sz w:val="26"/>
          <w:szCs w:val="26"/>
        </w:rPr>
        <w:t>ул. Пролетарская, д. 36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рабочие дни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</w:rPr>
        <w:t>понедельник-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>четверг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>.00 до 1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 xml:space="preserve">, пятница с </w:t>
      </w:r>
      <w:r w:rsidR="00BD7E27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>.00 до 1</w:t>
      </w:r>
      <w:r w:rsidR="00BD7E2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 xml:space="preserve">.00; </w:t>
      </w:r>
      <w:r w:rsidR="007E45C3">
        <w:rPr>
          <w:rFonts w:ascii="Times New Roman" w:hAnsi="Times New Roman" w:cs="Times New Roman"/>
          <w:color w:val="000000"/>
          <w:sz w:val="26"/>
          <w:szCs w:val="26"/>
        </w:rPr>
        <w:t>перерыв</w:t>
      </w:r>
      <w:r w:rsidR="00BD7E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BD7E27">
        <w:rPr>
          <w:rFonts w:ascii="Times New Roman" w:hAnsi="Times New Roman" w:cs="Times New Roman"/>
          <w:color w:val="000000"/>
          <w:sz w:val="26"/>
          <w:szCs w:val="26"/>
        </w:rPr>
        <w:t>13.0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proofErr w:type="gramStart"/>
      <w:r w:rsidRPr="001F7E65">
        <w:rPr>
          <w:rFonts w:ascii="Times New Roman" w:hAnsi="Times New Roman" w:cs="Times New Roman"/>
          <w:color w:val="000000"/>
          <w:sz w:val="26"/>
          <w:szCs w:val="26"/>
        </w:rPr>
        <w:t>до</w:t>
      </w:r>
      <w:proofErr w:type="gramEnd"/>
      <w:r w:rsidRPr="001F7E65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="00BD7E2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1F7E65">
        <w:rPr>
          <w:rFonts w:ascii="Times New Roman" w:hAnsi="Times New Roman" w:cs="Times New Roman"/>
          <w:color w:val="000000"/>
          <w:sz w:val="26"/>
          <w:szCs w:val="26"/>
        </w:rPr>
        <w:t>.00, кабинет № 2, контактный телефон: 8 -484-56- 5-17-08.</w:t>
      </w:r>
    </w:p>
    <w:p w:rsidR="00792043" w:rsidRDefault="00792043" w:rsidP="00792043">
      <w:pPr>
        <w:pStyle w:val="a5"/>
        <w:shd w:val="clear" w:color="auto" w:fill="FFFFFF"/>
        <w:ind w:firstLine="708"/>
        <w:rPr>
          <w:color w:val="000000"/>
          <w:sz w:val="26"/>
          <w:szCs w:val="26"/>
        </w:rPr>
      </w:pPr>
      <w:r w:rsidRPr="00792043">
        <w:rPr>
          <w:color w:val="000000"/>
          <w:sz w:val="26"/>
          <w:szCs w:val="26"/>
        </w:rPr>
        <w:t> </w:t>
      </w:r>
    </w:p>
    <w:p w:rsidR="00AA15E7" w:rsidRPr="00792043" w:rsidRDefault="00AA15E7" w:rsidP="00792043">
      <w:pPr>
        <w:pStyle w:val="a5"/>
        <w:shd w:val="clear" w:color="auto" w:fill="FFFFFF"/>
        <w:ind w:firstLine="708"/>
        <w:rPr>
          <w:color w:val="000000"/>
          <w:sz w:val="26"/>
          <w:szCs w:val="26"/>
        </w:rPr>
      </w:pPr>
    </w:p>
    <w:sectPr w:rsidR="00AA15E7" w:rsidRPr="00792043" w:rsidSect="0079204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E5"/>
    <w:rsid w:val="001F7E65"/>
    <w:rsid w:val="00225C8D"/>
    <w:rsid w:val="00293881"/>
    <w:rsid w:val="00306105"/>
    <w:rsid w:val="00320AE9"/>
    <w:rsid w:val="004741E3"/>
    <w:rsid w:val="004E4C5F"/>
    <w:rsid w:val="00532B63"/>
    <w:rsid w:val="00596D98"/>
    <w:rsid w:val="006257B0"/>
    <w:rsid w:val="006E1EA4"/>
    <w:rsid w:val="00792043"/>
    <w:rsid w:val="0079584E"/>
    <w:rsid w:val="007E45C3"/>
    <w:rsid w:val="007F42FF"/>
    <w:rsid w:val="008A0641"/>
    <w:rsid w:val="00905518"/>
    <w:rsid w:val="009A6718"/>
    <w:rsid w:val="009E1876"/>
    <w:rsid w:val="00A42139"/>
    <w:rsid w:val="00A43E75"/>
    <w:rsid w:val="00AA15E7"/>
    <w:rsid w:val="00AA3F59"/>
    <w:rsid w:val="00AF6B1E"/>
    <w:rsid w:val="00AF7D8A"/>
    <w:rsid w:val="00B06362"/>
    <w:rsid w:val="00B20853"/>
    <w:rsid w:val="00B464E5"/>
    <w:rsid w:val="00BD7E27"/>
    <w:rsid w:val="00CB6E1D"/>
    <w:rsid w:val="00D13803"/>
    <w:rsid w:val="00D24632"/>
    <w:rsid w:val="00D525DD"/>
    <w:rsid w:val="00E647C8"/>
    <w:rsid w:val="00E73C83"/>
    <w:rsid w:val="00F7666B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20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2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2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373F-6DC0-4B51-B086-D3630086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qwerty</cp:lastModifiedBy>
  <cp:revision>3</cp:revision>
  <cp:lastPrinted>2025-03-12T08:32:00Z</cp:lastPrinted>
  <dcterms:created xsi:type="dcterms:W3CDTF">2025-03-11T14:13:00Z</dcterms:created>
  <dcterms:modified xsi:type="dcterms:W3CDTF">2025-03-12T13:32:00Z</dcterms:modified>
</cp:coreProperties>
</file>