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1C" w:rsidRPr="00456390" w:rsidRDefault="00456390" w:rsidP="00456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390">
        <w:rPr>
          <w:rFonts w:ascii="Times New Roman" w:hAnsi="Times New Roman" w:cs="Times New Roman"/>
          <w:b/>
          <w:sz w:val="26"/>
          <w:szCs w:val="26"/>
        </w:rPr>
        <w:t>Для</w:t>
      </w:r>
      <w:r w:rsidRPr="00456390">
        <w:rPr>
          <w:rFonts w:ascii="Times New Roman" w:hAnsi="Times New Roman" w:cs="Times New Roman"/>
          <w:b/>
          <w:sz w:val="26"/>
          <w:szCs w:val="26"/>
        </w:rPr>
        <w:t xml:space="preserve"> сведения руководителей предприятий потребительского рынка</w:t>
      </w:r>
    </w:p>
    <w:p w:rsidR="00456390" w:rsidRDefault="00456390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Информируем, что с </w:t>
      </w:r>
      <w:bookmarkStart w:id="0" w:name="_GoBack"/>
      <w:bookmarkEnd w:id="0"/>
      <w:r w:rsidRPr="0087201C">
        <w:rPr>
          <w:rFonts w:ascii="Times New Roman" w:hAnsi="Times New Roman" w:cs="Times New Roman"/>
          <w:sz w:val="26"/>
          <w:szCs w:val="26"/>
        </w:rPr>
        <w:t xml:space="preserve">1 марта 2025 г.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 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1) табачной продукции, </w:t>
      </w:r>
      <w:proofErr w:type="spellStart"/>
      <w:r w:rsidRPr="0087201C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87201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7201C">
        <w:rPr>
          <w:rFonts w:ascii="Times New Roman" w:hAnsi="Times New Roman" w:cs="Times New Roman"/>
          <w:sz w:val="26"/>
          <w:szCs w:val="26"/>
        </w:rPr>
        <w:t>безникотиновой</w:t>
      </w:r>
      <w:proofErr w:type="spellEnd"/>
      <w:r w:rsidRPr="0087201C">
        <w:rPr>
          <w:rFonts w:ascii="Times New Roman" w:hAnsi="Times New Roman" w:cs="Times New Roman"/>
          <w:sz w:val="26"/>
          <w:szCs w:val="26"/>
        </w:rPr>
        <w:t xml:space="preserve"> продукции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Pr="0087201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2) молочной продукции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3) упакованной воды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4) пива,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1C">
        <w:rPr>
          <w:rFonts w:ascii="Times New Roman" w:hAnsi="Times New Roman" w:cs="Times New Roman"/>
          <w:sz w:val="26"/>
          <w:szCs w:val="26"/>
        </w:rPr>
        <w:t xml:space="preserve">напитков, изготавливаемых на основе пива, </w:t>
      </w:r>
      <w:r w:rsidRPr="0087201C">
        <w:rPr>
          <w:rFonts w:ascii="Times New Roman" w:hAnsi="Times New Roman" w:cs="Times New Roman"/>
          <w:sz w:val="26"/>
          <w:szCs w:val="26"/>
        </w:rPr>
        <w:br/>
        <w:t>и отдельных видов слабоалкогольных напитков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4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5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6) биологически активных добавок к пище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6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7) обувных товаров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7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8) товаров легкой промышленности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8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9) фототоваров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9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10) шин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10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11) духов и туалетной воды</w:t>
      </w:r>
      <w:r w:rsidRPr="0087201C">
        <w:rPr>
          <w:rStyle w:val="a7"/>
          <w:rFonts w:ascii="Times New Roman" w:hAnsi="Times New Roman" w:cs="Times New Roman"/>
          <w:sz w:val="26"/>
          <w:szCs w:val="26"/>
        </w:rPr>
        <w:footnoteReference w:id="11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12) медицинских изделий</w:t>
      </w:r>
      <w:r w:rsidRPr="0087201C">
        <w:rPr>
          <w:sz w:val="26"/>
          <w:szCs w:val="26"/>
        </w:rPr>
        <w:footnoteReference w:id="12"/>
      </w:r>
      <w:r w:rsidRPr="0087201C">
        <w:rPr>
          <w:rFonts w:ascii="Times New Roman" w:hAnsi="Times New Roman" w:cs="Times New Roman"/>
          <w:sz w:val="26"/>
          <w:szCs w:val="26"/>
        </w:rPr>
        <w:t>;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13) кресел-колясок</w:t>
      </w:r>
      <w:r w:rsidRPr="0087201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7201C">
        <w:rPr>
          <w:rFonts w:ascii="Times New Roman" w:hAnsi="Times New Roman" w:cs="Times New Roman"/>
          <w:sz w:val="26"/>
          <w:szCs w:val="26"/>
        </w:rPr>
        <w:t>.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ссылкам: </w:t>
      </w:r>
    </w:p>
    <w:p w:rsidR="0087201C" w:rsidRPr="0087201C" w:rsidRDefault="0087201C" w:rsidP="00872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https://markirovka.ru/community/rezhim-proverok-na-kassakh/oflayn-proverka-na-kassakh-lokalnyy-modul-chz</w:t>
        </w:r>
      </w:hyperlink>
      <w:r w:rsidRPr="0087201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/>
      <w:r w:rsidRPr="0087201C">
        <w:rPr>
          <w:rFonts w:ascii="Times New Roman" w:hAnsi="Times New Roman" w:cs="Times New Roman"/>
          <w:sz w:val="26"/>
          <w:szCs w:val="26"/>
        </w:rPr>
        <w:t>.</w:t>
      </w:r>
    </w:p>
    <w:p w:rsidR="0087201C" w:rsidRPr="0087201C" w:rsidRDefault="0087201C" w:rsidP="00872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- листовки со справочной информацией: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tobacco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dairy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water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-</w:t>
      </w:r>
      <w:r w:rsidRPr="0087201C">
        <w:rPr>
          <w:sz w:val="26"/>
          <w:szCs w:val="26"/>
        </w:rPr>
        <w:t xml:space="preserve"> </w:t>
      </w:r>
      <w:hyperlink r:id="rId11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beer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antiseptic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dietarysup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footwear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light_industry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>-</w:t>
      </w:r>
      <w:hyperlink r:id="rId16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photo_cameras_and_flashbulbs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tyres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perfumes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lastRenderedPageBreak/>
        <w:t>-</w:t>
      </w:r>
      <w:hyperlink r:id="rId19" w:history="1"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medical_devices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87201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1C">
        <w:rPr>
          <w:rFonts w:ascii="Times New Roman" w:hAnsi="Times New Roman" w:cs="Times New Roman"/>
          <w:sz w:val="26"/>
          <w:szCs w:val="26"/>
        </w:rPr>
        <w:t xml:space="preserve">В целях всестороннего рассмотрения актуальных вопросов участников оборота указанных товаров о требованиях, установленных Постановлением Правительства РФ от 21 ноября 2023 года № 1944, ООО «Оператор ЦРПТ» в апреле проводит серию вебинаров на тему: «Разрешительный режим офлайн и онлайн. Ответы на вопросы». </w:t>
      </w: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201C" w:rsidRPr="0087201C" w:rsidRDefault="0087201C" w:rsidP="0087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201C" w:rsidRPr="0087201C" w:rsidRDefault="0087201C" w:rsidP="0087201C">
      <w:pPr>
        <w:spacing w:after="0" w:line="240" w:lineRule="auto"/>
        <w:rPr>
          <w:sz w:val="26"/>
          <w:szCs w:val="26"/>
        </w:rPr>
      </w:pPr>
    </w:p>
    <w:sectPr w:rsidR="0087201C" w:rsidRPr="008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98" w:rsidRDefault="00822398" w:rsidP="0087201C">
      <w:pPr>
        <w:spacing w:after="0" w:line="240" w:lineRule="auto"/>
      </w:pPr>
      <w:r>
        <w:separator/>
      </w:r>
    </w:p>
  </w:endnote>
  <w:endnote w:type="continuationSeparator" w:id="0">
    <w:p w:rsidR="00822398" w:rsidRDefault="00822398" w:rsidP="0087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98" w:rsidRDefault="00822398" w:rsidP="0087201C">
      <w:pPr>
        <w:spacing w:after="0" w:line="240" w:lineRule="auto"/>
      </w:pPr>
      <w:r>
        <w:separator/>
      </w:r>
    </w:p>
  </w:footnote>
  <w:footnote w:type="continuationSeparator" w:id="0">
    <w:p w:rsidR="00822398" w:rsidRDefault="00822398" w:rsidP="0087201C">
      <w:pPr>
        <w:spacing w:after="0" w:line="240" w:lineRule="auto"/>
      </w:pPr>
      <w:r>
        <w:continuationSeparator/>
      </w:r>
    </w:p>
  </w:footnote>
  <w:footnote w:id="1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2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3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4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5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6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7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8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9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0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1">
    <w:p w:rsidR="0087201C" w:rsidRPr="00C33D60" w:rsidRDefault="0087201C" w:rsidP="0087201C">
      <w:pPr>
        <w:pStyle w:val="a5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  <w:footnote w:id="12">
    <w:p w:rsidR="0087201C" w:rsidRDefault="0087201C" w:rsidP="0087201C">
      <w:pPr>
        <w:pStyle w:val="a5"/>
      </w:pPr>
      <w:r w:rsidRPr="00C33D60">
        <w:rPr>
          <w:rStyle w:val="a7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1C"/>
    <w:rsid w:val="00456390"/>
    <w:rsid w:val="00822398"/>
    <w:rsid w:val="008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CD91"/>
  <w15:chartTrackingRefBased/>
  <w15:docId w15:val="{2DA765CB-F5E6-41C4-B96C-538D805B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201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87201C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7201C"/>
    <w:rPr>
      <w:rFonts w:ascii="Arial" w:eastAsia="Arial" w:hAnsi="Arial" w:cs="Arial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872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tobacco/checkout/helper/" TargetMode="External"/><Relationship Id="rId13" Type="http://schemas.openxmlformats.org/officeDocument/2006/relationships/hyperlink" Target="https://xn--80ajghhoc2aj1c8b.xn--p1ai/business/projects/dietarysup/helper/" TargetMode="External"/><Relationship Id="rId18" Type="http://schemas.openxmlformats.org/officeDocument/2006/relationships/hyperlink" Target="https://xn--80ajghhoc2aj1c8b.xn--p1ai/business/projects/perfumes/helper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hyperlink" Target="https://xn--80ajghhoc2aj1c8b.xn--p1ai/business/projects/antiseptic/helper/" TargetMode="External"/><Relationship Id="rId17" Type="http://schemas.openxmlformats.org/officeDocument/2006/relationships/hyperlink" Target="https://xn--80ajghhoc2aj1c8b.xn--p1ai/business/projects/tyres/help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business/projects/photo_cameras_and_flashbulbs/helpe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rezhim-proverok-na-kassakh/oflayn-proverka-na-kassakh-lokalnyy-modul-chz" TargetMode="External"/><Relationship Id="rId11" Type="http://schemas.openxmlformats.org/officeDocument/2006/relationships/hyperlink" Target="https://xn--80ajghhoc2aj1c8b.xn--p1ai/business/projects/beer/helpe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business/projects/light_industry/helper/" TargetMode="External"/><Relationship Id="rId10" Type="http://schemas.openxmlformats.org/officeDocument/2006/relationships/hyperlink" Target="https://xn--80ajghhoc2aj1c8b.xn--p1ai/business/projects/water/checkout/helper/" TargetMode="External"/><Relationship Id="rId19" Type="http://schemas.openxmlformats.org/officeDocument/2006/relationships/hyperlink" Target="https://xn--80ajghhoc2aj1c8b.xn--p1ai/business/projects/medical_devices/checkout/help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business/projects/dairy/checkout/helper/" TargetMode="External"/><Relationship Id="rId14" Type="http://schemas.openxmlformats.org/officeDocument/2006/relationships/hyperlink" Target="https://xn--80ajghhoc2aj1c8b.xn--p1ai/business/projects/footwear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2025-04-15T10:24:00Z</dcterms:created>
  <dcterms:modified xsi:type="dcterms:W3CDTF">2025-04-15T10:24:00Z</dcterms:modified>
</cp:coreProperties>
</file>