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p w:rsidR="00D16E42" w:rsidRDefault="00826166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 2025 года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166">
        <w:rPr>
          <w:rFonts w:ascii="Times New Roman" w:hAnsi="Times New Roman" w:cs="Times New Roman"/>
          <w:sz w:val="28"/>
          <w:szCs w:val="28"/>
        </w:rPr>
        <w:t>1297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35A" w:rsidRDefault="000A535A" w:rsidP="000A53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Положений о Почетной</w:t>
      </w:r>
    </w:p>
    <w:p w:rsidR="000A535A" w:rsidRDefault="000A535A" w:rsidP="000A53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грамоте и Благодарности Главы Кировского </w:t>
      </w:r>
    </w:p>
    <w:p w:rsidR="000A535A" w:rsidRPr="007E2247" w:rsidRDefault="000A535A" w:rsidP="000A53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округа Калужской области</w:t>
      </w:r>
    </w:p>
    <w:p w:rsidR="000A535A" w:rsidRPr="007E2247" w:rsidRDefault="000A535A" w:rsidP="000A53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35A" w:rsidRDefault="000A535A" w:rsidP="000A5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3228350"/>
      <w:r w:rsidRPr="000A535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6" w:tgtFrame="_blank" w:history="1">
        <w:r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р</w:t>
        </w:r>
        <w:r w:rsidRPr="000A535A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ешения</w:t>
        </w:r>
        <w:r w:rsidRPr="000A535A">
          <w:t xml:space="preserve"> </w:t>
        </w:r>
        <w:r w:rsidRPr="000A535A">
          <w:rPr>
            <w:rFonts w:ascii="Times New Roman" w:hAnsi="Times New Roman" w:cs="Times New Roman"/>
            <w:color w:val="000000" w:themeColor="text1"/>
            <w:sz w:val="26"/>
            <w:szCs w:val="26"/>
          </w:rPr>
          <w:t>Думы Кировского муниципального округа</w:t>
        </w:r>
        <w:r w:rsidRPr="000A535A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 от 18.09.2025 № 16</w:t>
        </w:r>
      </w:hyperlink>
      <w:r w:rsidRPr="000A535A">
        <w:rPr>
          <w:rFonts w:ascii="Times New Roman" w:hAnsi="Times New Roman" w:cs="Times New Roman"/>
          <w:sz w:val="26"/>
          <w:szCs w:val="26"/>
        </w:rPr>
        <w:t xml:space="preserve"> «О создании Администрации Кировского муниципального округа Калужской области», </w:t>
      </w:r>
      <w:hyperlink r:id="rId7" w:tgtFrame="_blank" w:history="1">
        <w:r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р</w:t>
        </w:r>
        <w:r w:rsidRPr="000A535A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ешения Думы Кировского муниципального округа от 18.09.2025 № 17</w:t>
        </w:r>
      </w:hyperlink>
      <w:r w:rsidRPr="000A535A">
        <w:rPr>
          <w:rFonts w:ascii="Times New Roman" w:hAnsi="Times New Roman" w:cs="Times New Roman"/>
          <w:color w:val="000000" w:themeColor="text1"/>
          <w:sz w:val="26"/>
          <w:szCs w:val="26"/>
        </w:rPr>
        <w:t> «</w:t>
      </w:r>
      <w:r w:rsidRPr="000A535A">
        <w:rPr>
          <w:rFonts w:ascii="Times New Roman" w:hAnsi="Times New Roman" w:cs="Times New Roman"/>
          <w:sz w:val="26"/>
          <w:szCs w:val="26"/>
        </w:rPr>
        <w:t>Об  утверждении Положения об Администрации Кировского муниципального округа Калужской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0A535A" w:rsidRPr="00784540" w:rsidRDefault="000A535A" w:rsidP="000A535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540">
        <w:rPr>
          <w:rFonts w:ascii="Times New Roman" w:hAnsi="Times New Roman" w:cs="Times New Roman"/>
          <w:sz w:val="26"/>
          <w:szCs w:val="26"/>
        </w:rPr>
        <w:t>1.  Утвердить    Положение    о   Почетной    грамоте    Главы   Кировско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8454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муниципального округа Калужской области</w:t>
      </w:r>
      <w:r w:rsidRPr="00784540">
        <w:rPr>
          <w:rFonts w:ascii="Times New Roman" w:hAnsi="Times New Roman" w:cs="Times New Roman"/>
          <w:sz w:val="26"/>
          <w:szCs w:val="26"/>
        </w:rPr>
        <w:t xml:space="preserve"> (приложение №1).</w:t>
      </w:r>
    </w:p>
    <w:p w:rsidR="000A535A" w:rsidRDefault="000A535A" w:rsidP="000A535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84540">
        <w:rPr>
          <w:rFonts w:ascii="Times New Roman" w:hAnsi="Times New Roman" w:cs="Times New Roman"/>
          <w:sz w:val="26"/>
          <w:szCs w:val="26"/>
        </w:rPr>
        <w:tab/>
        <w:t>2. Утвердить Положение о Благодарности Главы Кировско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845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 Калужской области</w:t>
      </w:r>
      <w:r w:rsidRPr="00784540">
        <w:rPr>
          <w:rFonts w:ascii="Times New Roman" w:hAnsi="Times New Roman" w:cs="Times New Roman"/>
          <w:sz w:val="26"/>
          <w:szCs w:val="26"/>
        </w:rPr>
        <w:t xml:space="preserve"> (приложение №2).</w:t>
      </w:r>
    </w:p>
    <w:p w:rsidR="000A535A" w:rsidRDefault="000A535A" w:rsidP="000A535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Контроль за исполнением настоящего постановления возложить на заместителя Главы Администрации – управляющего делами </w:t>
      </w:r>
      <w:r w:rsidR="00F231F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0A535A" w:rsidRPr="00784540" w:rsidRDefault="000A535A" w:rsidP="000A535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 Настоящее постановление вступает</w:t>
      </w:r>
      <w:r w:rsidR="00EE6A48">
        <w:rPr>
          <w:rFonts w:ascii="Times New Roman" w:hAnsi="Times New Roman" w:cs="Times New Roman"/>
          <w:sz w:val="26"/>
          <w:szCs w:val="26"/>
        </w:rPr>
        <w:t xml:space="preserve"> в силу</w:t>
      </w:r>
      <w:r>
        <w:rPr>
          <w:rFonts w:ascii="Times New Roman" w:hAnsi="Times New Roman" w:cs="Times New Roman"/>
          <w:sz w:val="26"/>
          <w:szCs w:val="26"/>
        </w:rPr>
        <w:t xml:space="preserve"> со дня подписания и подлежит размещению на официальном сайте Кировского муниципального округа Калужской области.</w:t>
      </w:r>
    </w:p>
    <w:p w:rsidR="000A535A" w:rsidRDefault="000A535A" w:rsidP="000A535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4540">
        <w:rPr>
          <w:rFonts w:ascii="Times New Roman" w:hAnsi="Times New Roman" w:cs="Times New Roman"/>
          <w:sz w:val="26"/>
          <w:szCs w:val="26"/>
        </w:rPr>
        <w:tab/>
      </w:r>
    </w:p>
    <w:p w:rsidR="000A535A" w:rsidRPr="00784540" w:rsidRDefault="000A535A" w:rsidP="000A535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535A" w:rsidRPr="00EC65C2" w:rsidRDefault="000A535A" w:rsidP="000A535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0A535A" w:rsidRPr="00EC65C2" w:rsidRDefault="000A535A" w:rsidP="000A535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</w:t>
      </w:r>
      <w:r w:rsidR="00F231F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D16E42" w:rsidRPr="007E2247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Pr="007E2247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177D" w:rsidRDefault="00F6177D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177D" w:rsidRPr="007E2247" w:rsidRDefault="00F6177D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A535A"/>
    <w:rsid w:val="001814C2"/>
    <w:rsid w:val="00194499"/>
    <w:rsid w:val="00331C0E"/>
    <w:rsid w:val="0035681C"/>
    <w:rsid w:val="00395AAE"/>
    <w:rsid w:val="00783650"/>
    <w:rsid w:val="007E2247"/>
    <w:rsid w:val="00826166"/>
    <w:rsid w:val="0091180D"/>
    <w:rsid w:val="00A16B75"/>
    <w:rsid w:val="00A22C35"/>
    <w:rsid w:val="00A82C21"/>
    <w:rsid w:val="00B23F7E"/>
    <w:rsid w:val="00B31BDA"/>
    <w:rsid w:val="00B92487"/>
    <w:rsid w:val="00C07208"/>
    <w:rsid w:val="00D16E42"/>
    <w:rsid w:val="00D461D3"/>
    <w:rsid w:val="00E63A4F"/>
    <w:rsid w:val="00EE6A48"/>
    <w:rsid w:val="00F231FF"/>
    <w:rsid w:val="00F6177D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31C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A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ovskaya-r40.gosweb.gosuslugi.ru/netcat_files/userfiles/files/Duma_Kirovskogo_MO_KO/Resheniya/2025/17_reshenie_polozhenie_administratsiya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aya-r40.gosweb.gosuslugi.ru/netcat_files/userfiles/files/Duma_Kirovskogo_MO_KO/Resheniya/2025/16_reshenie_administratsiya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1B12-C6BF-43C3-8727-6397A39C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Пользователь</cp:lastModifiedBy>
  <cp:revision>24</cp:revision>
  <cp:lastPrinted>2025-11-05T06:52:00Z</cp:lastPrinted>
  <dcterms:created xsi:type="dcterms:W3CDTF">2015-06-23T12:26:00Z</dcterms:created>
  <dcterms:modified xsi:type="dcterms:W3CDTF">2025-11-10T08:15:00Z</dcterms:modified>
</cp:coreProperties>
</file>