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2AD" w:rsidRDefault="007D0168" w:rsidP="007D016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D0168">
        <w:rPr>
          <w:rFonts w:ascii="Times New Roman" w:hAnsi="Times New Roman" w:cs="Times New Roman"/>
          <w:b/>
          <w:sz w:val="32"/>
          <w:szCs w:val="32"/>
        </w:rPr>
        <w:t xml:space="preserve">Всероссийский </w:t>
      </w:r>
      <w:proofErr w:type="spellStart"/>
      <w:r w:rsidRPr="007D0168">
        <w:rPr>
          <w:rFonts w:ascii="Times New Roman" w:hAnsi="Times New Roman" w:cs="Times New Roman"/>
          <w:b/>
          <w:sz w:val="32"/>
          <w:szCs w:val="32"/>
        </w:rPr>
        <w:t>антикоррупционный</w:t>
      </w:r>
      <w:proofErr w:type="spellEnd"/>
      <w:r w:rsidRPr="007D0168">
        <w:rPr>
          <w:rFonts w:ascii="Times New Roman" w:hAnsi="Times New Roman" w:cs="Times New Roman"/>
          <w:b/>
          <w:sz w:val="32"/>
          <w:szCs w:val="32"/>
        </w:rPr>
        <w:t xml:space="preserve"> форум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</w:t>
      </w:r>
      <w:r w:rsidRPr="007D0168">
        <w:rPr>
          <w:rFonts w:ascii="Times New Roman" w:hAnsi="Times New Roman" w:cs="Times New Roman"/>
          <w:b/>
          <w:sz w:val="32"/>
          <w:szCs w:val="32"/>
        </w:rPr>
        <w:t>финансово-экономических органов</w:t>
      </w:r>
    </w:p>
    <w:p w:rsidR="007D0168" w:rsidRPr="007D0168" w:rsidRDefault="007D0168" w:rsidP="007D0168">
      <w:pPr>
        <w:pStyle w:val="a3"/>
        <w:shd w:val="clear" w:color="auto" w:fill="FFFFFF"/>
        <w:spacing w:before="420" w:beforeAutospacing="0" w:after="420" w:afterAutospacing="0"/>
        <w:jc w:val="both"/>
        <w:rPr>
          <w:color w:val="333333"/>
        </w:rPr>
      </w:pPr>
      <w:r>
        <w:rPr>
          <w:color w:val="333333"/>
          <w:shd w:val="clear" w:color="auto" w:fill="FFFFFF"/>
        </w:rPr>
        <w:tab/>
        <w:t>С</w:t>
      </w:r>
      <w:r w:rsidRPr="007D0168">
        <w:rPr>
          <w:color w:val="333333"/>
          <w:shd w:val="clear" w:color="auto" w:fill="FFFFFF"/>
        </w:rPr>
        <w:t xml:space="preserve">отрудник </w:t>
      </w:r>
      <w:proofErr w:type="spellStart"/>
      <w:r w:rsidRPr="007D0168">
        <w:rPr>
          <w:color w:val="333333"/>
          <w:shd w:val="clear" w:color="auto" w:fill="FFFFFF"/>
        </w:rPr>
        <w:t>антикоррупционного</w:t>
      </w:r>
      <w:proofErr w:type="spellEnd"/>
      <w:r w:rsidRPr="007D0168">
        <w:rPr>
          <w:color w:val="333333"/>
          <w:shd w:val="clear" w:color="auto" w:fill="FFFFFF"/>
        </w:rPr>
        <w:t xml:space="preserve"> подразделения Администрации Губернатора Калужской области принял участие во Всероссийском </w:t>
      </w:r>
      <w:proofErr w:type="spellStart"/>
      <w:r w:rsidRPr="007D0168">
        <w:rPr>
          <w:color w:val="333333"/>
          <w:shd w:val="clear" w:color="auto" w:fill="FFFFFF"/>
        </w:rPr>
        <w:t>антикоррупционном</w:t>
      </w:r>
      <w:proofErr w:type="spellEnd"/>
      <w:r w:rsidRPr="007D0168">
        <w:rPr>
          <w:color w:val="333333"/>
          <w:shd w:val="clear" w:color="auto" w:fill="FFFFFF"/>
        </w:rPr>
        <w:t xml:space="preserve"> форуме финансово-экономических органов, который проходил в г</w:t>
      </w:r>
      <w:proofErr w:type="gramStart"/>
      <w:r w:rsidRPr="007D0168">
        <w:rPr>
          <w:color w:val="333333"/>
          <w:shd w:val="clear" w:color="auto" w:fill="FFFFFF"/>
        </w:rPr>
        <w:t>.У</w:t>
      </w:r>
      <w:proofErr w:type="gramEnd"/>
      <w:r w:rsidRPr="007D0168">
        <w:rPr>
          <w:color w:val="333333"/>
          <w:shd w:val="clear" w:color="auto" w:fill="FFFFFF"/>
        </w:rPr>
        <w:t>фе.</w:t>
      </w:r>
    </w:p>
    <w:p w:rsidR="007D0168" w:rsidRPr="007D0168" w:rsidRDefault="007D0168" w:rsidP="007D0168">
      <w:pPr>
        <w:pStyle w:val="a3"/>
        <w:shd w:val="clear" w:color="auto" w:fill="FFFFFF"/>
        <w:spacing w:before="420" w:beforeAutospacing="0" w:after="420" w:afterAutospacing="0"/>
        <w:jc w:val="both"/>
        <w:rPr>
          <w:color w:val="333333"/>
        </w:rPr>
      </w:pPr>
      <w:r>
        <w:rPr>
          <w:color w:val="333333"/>
          <w:shd w:val="clear" w:color="auto" w:fill="FFFFFF"/>
        </w:rPr>
        <w:tab/>
      </w:r>
      <w:r w:rsidRPr="007D0168">
        <w:rPr>
          <w:color w:val="333333"/>
          <w:shd w:val="clear" w:color="auto" w:fill="FFFFFF"/>
        </w:rPr>
        <w:t>Организаторами Форума стали Федеральное казначейство и Правительство Республики Башкортостан.</w:t>
      </w:r>
    </w:p>
    <w:p w:rsidR="007D0168" w:rsidRPr="007D0168" w:rsidRDefault="007D0168" w:rsidP="007D0168">
      <w:pPr>
        <w:pStyle w:val="a3"/>
        <w:shd w:val="clear" w:color="auto" w:fill="FFFFFF"/>
        <w:spacing w:before="420" w:beforeAutospacing="0" w:after="420" w:afterAutospacing="0"/>
        <w:jc w:val="both"/>
        <w:rPr>
          <w:color w:val="333333"/>
        </w:rPr>
      </w:pPr>
      <w:r>
        <w:rPr>
          <w:color w:val="333333"/>
          <w:shd w:val="clear" w:color="auto" w:fill="FFFFFF"/>
        </w:rPr>
        <w:tab/>
      </w:r>
      <w:r w:rsidRPr="007D0168">
        <w:rPr>
          <w:color w:val="333333"/>
          <w:shd w:val="clear" w:color="auto" w:fill="FFFFFF"/>
        </w:rPr>
        <w:t>Мероприятие проводилось в соответствии с пунктом 38 Национального плана противодействия коррупции на 2021 - 2024 годы, утвержденного Указом Президента Российской Федерации от 16 августа 2021 г. № 478.</w:t>
      </w:r>
    </w:p>
    <w:p w:rsidR="007D0168" w:rsidRPr="007D0168" w:rsidRDefault="007D0168" w:rsidP="007D0168">
      <w:pPr>
        <w:pStyle w:val="a3"/>
        <w:shd w:val="clear" w:color="auto" w:fill="FFFFFF"/>
        <w:spacing w:before="420" w:beforeAutospacing="0" w:after="420" w:afterAutospacing="0"/>
        <w:jc w:val="both"/>
        <w:rPr>
          <w:color w:val="333333"/>
        </w:rPr>
      </w:pPr>
      <w:r>
        <w:rPr>
          <w:color w:val="333333"/>
          <w:shd w:val="clear" w:color="auto" w:fill="FFFFFF"/>
        </w:rPr>
        <w:tab/>
      </w:r>
      <w:r w:rsidRPr="007D0168">
        <w:rPr>
          <w:color w:val="333333"/>
          <w:shd w:val="clear" w:color="auto" w:fill="FFFFFF"/>
        </w:rPr>
        <w:t xml:space="preserve">Программа Форума состояла из пяти панельных дискуссий, на которых прошло активное обсуждение вопросов </w:t>
      </w:r>
      <w:proofErr w:type="spellStart"/>
      <w:r w:rsidRPr="007D0168">
        <w:rPr>
          <w:color w:val="333333"/>
          <w:shd w:val="clear" w:color="auto" w:fill="FFFFFF"/>
        </w:rPr>
        <w:t>антикоррупционного</w:t>
      </w:r>
      <w:proofErr w:type="spellEnd"/>
      <w:r w:rsidRPr="007D0168">
        <w:rPr>
          <w:color w:val="333333"/>
          <w:shd w:val="clear" w:color="auto" w:fill="FFFFFF"/>
        </w:rPr>
        <w:t xml:space="preserve"> </w:t>
      </w:r>
      <w:proofErr w:type="spellStart"/>
      <w:r w:rsidRPr="007D0168">
        <w:rPr>
          <w:color w:val="333333"/>
          <w:shd w:val="clear" w:color="auto" w:fill="FFFFFF"/>
        </w:rPr>
        <w:t>комплаенса</w:t>
      </w:r>
      <w:proofErr w:type="spellEnd"/>
      <w:r w:rsidRPr="007D0168">
        <w:rPr>
          <w:color w:val="333333"/>
          <w:shd w:val="clear" w:color="auto" w:fill="FFFFFF"/>
        </w:rPr>
        <w:t xml:space="preserve">, региональных и корпоративных методов противодействия коррупции, </w:t>
      </w:r>
      <w:proofErr w:type="spellStart"/>
      <w:r w:rsidRPr="007D0168">
        <w:rPr>
          <w:color w:val="333333"/>
          <w:shd w:val="clear" w:color="auto" w:fill="FFFFFF"/>
        </w:rPr>
        <w:t>антикоррупционного</w:t>
      </w:r>
      <w:proofErr w:type="spellEnd"/>
      <w:r w:rsidRPr="007D0168">
        <w:rPr>
          <w:color w:val="333333"/>
          <w:shd w:val="clear" w:color="auto" w:fill="FFFFFF"/>
        </w:rPr>
        <w:t xml:space="preserve"> поведения, а также рассмотрение виртуальных активов и цифровой трансформации как инструмента противодействия коррупции.</w:t>
      </w:r>
    </w:p>
    <w:p w:rsidR="007D0168" w:rsidRPr="007D0168" w:rsidRDefault="007D0168" w:rsidP="007D0168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 w:rsidRPr="007D016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Участие в мероприятии приняли свыше 700 представителей федеральных органов исполнительной власти, </w:t>
      </w:r>
      <w:proofErr w:type="spellStart"/>
      <w:r w:rsidRPr="007D016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антикоррупционных</w:t>
      </w:r>
      <w:proofErr w:type="spellEnd"/>
      <w:r w:rsidRPr="007D016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органов субъектов Российской Федерации, банковского и корпоративного сектора, высших учебных заведений и иных заинтересованных лиц, средств массовой информации.</w:t>
      </w:r>
    </w:p>
    <w:p w:rsidR="007D0168" w:rsidRPr="007D0168" w:rsidRDefault="007D0168" w:rsidP="007D0168">
      <w:pPr>
        <w:pStyle w:val="a3"/>
        <w:shd w:val="clear" w:color="auto" w:fill="FFFFFF"/>
        <w:spacing w:before="420" w:beforeAutospacing="0" w:after="420" w:afterAutospacing="0"/>
        <w:jc w:val="both"/>
        <w:rPr>
          <w:color w:val="333333"/>
        </w:rPr>
      </w:pPr>
      <w:r>
        <w:rPr>
          <w:color w:val="333333"/>
          <w:shd w:val="clear" w:color="auto" w:fill="FFFFFF"/>
        </w:rPr>
        <w:tab/>
      </w:r>
      <w:r w:rsidRPr="007D0168">
        <w:rPr>
          <w:color w:val="333333"/>
          <w:shd w:val="clear" w:color="auto" w:fill="FFFFFF"/>
        </w:rPr>
        <w:t xml:space="preserve">В рамках Форума им была предоставлена уникальная возможность развить существующие деловые связи, вместе обсудить актуальные вопросы и новации </w:t>
      </w:r>
      <w:proofErr w:type="spellStart"/>
      <w:r w:rsidRPr="007D0168">
        <w:rPr>
          <w:color w:val="333333"/>
          <w:shd w:val="clear" w:color="auto" w:fill="FFFFFF"/>
        </w:rPr>
        <w:t>антикоррупционной</w:t>
      </w:r>
      <w:proofErr w:type="spellEnd"/>
      <w:r w:rsidRPr="007D0168">
        <w:rPr>
          <w:color w:val="333333"/>
          <w:shd w:val="clear" w:color="auto" w:fill="FFFFFF"/>
        </w:rPr>
        <w:t xml:space="preserve"> политики, обменяться опытом и лучшими практиками, приобрести новые знания по развитию механизмов противодействия коррупции.</w:t>
      </w:r>
    </w:p>
    <w:p w:rsidR="007D0168" w:rsidRPr="007D0168" w:rsidRDefault="007D0168" w:rsidP="007D0168">
      <w:pPr>
        <w:pStyle w:val="a3"/>
        <w:shd w:val="clear" w:color="auto" w:fill="FFFFFF"/>
        <w:spacing w:before="420" w:beforeAutospacing="0" w:after="420" w:afterAutospacing="0"/>
        <w:jc w:val="both"/>
        <w:rPr>
          <w:color w:val="333333"/>
        </w:rPr>
      </w:pPr>
      <w:r>
        <w:rPr>
          <w:color w:val="333333"/>
          <w:shd w:val="clear" w:color="auto" w:fill="FFFFFF"/>
        </w:rPr>
        <w:tab/>
      </w:r>
      <w:r w:rsidRPr="007D0168">
        <w:rPr>
          <w:color w:val="333333"/>
          <w:shd w:val="clear" w:color="auto" w:fill="FFFFFF"/>
        </w:rPr>
        <w:t xml:space="preserve">По итогам проведения пленарной части Форума участниками были сформированы предложения по развитию механизмов противодействия коррупции, повышению </w:t>
      </w:r>
      <w:proofErr w:type="spellStart"/>
      <w:r w:rsidRPr="007D0168">
        <w:rPr>
          <w:color w:val="333333"/>
          <w:shd w:val="clear" w:color="auto" w:fill="FFFFFF"/>
        </w:rPr>
        <w:t>антикоррупционной</w:t>
      </w:r>
      <w:proofErr w:type="spellEnd"/>
      <w:r w:rsidRPr="007D0168">
        <w:rPr>
          <w:color w:val="333333"/>
          <w:shd w:val="clear" w:color="auto" w:fill="FFFFFF"/>
        </w:rPr>
        <w:t xml:space="preserve"> культуры и задан вектор дальнейшего развития в сфере </w:t>
      </w:r>
      <w:proofErr w:type="spellStart"/>
      <w:r w:rsidRPr="007D0168">
        <w:rPr>
          <w:color w:val="333333"/>
          <w:shd w:val="clear" w:color="auto" w:fill="FFFFFF"/>
        </w:rPr>
        <w:t>антикоррупционной</w:t>
      </w:r>
      <w:proofErr w:type="spellEnd"/>
      <w:r w:rsidRPr="007D0168">
        <w:rPr>
          <w:color w:val="333333"/>
          <w:shd w:val="clear" w:color="auto" w:fill="FFFFFF"/>
        </w:rPr>
        <w:t xml:space="preserve"> политики.</w:t>
      </w:r>
    </w:p>
    <w:p w:rsidR="007D0168" w:rsidRPr="007D0168" w:rsidRDefault="007D0168" w:rsidP="007D0168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7D0168" w:rsidRPr="007D0168" w:rsidSect="009C42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0168"/>
    <w:rsid w:val="007D0168"/>
    <w:rsid w:val="009C4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2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0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1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4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260</Words>
  <Characters>1484</Characters>
  <Application>Microsoft Office Word</Application>
  <DocSecurity>0</DocSecurity>
  <Lines>12</Lines>
  <Paragraphs>3</Paragraphs>
  <ScaleCrop>false</ScaleCrop>
  <Company/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44</dc:creator>
  <cp:lastModifiedBy>44</cp:lastModifiedBy>
  <cp:revision>1</cp:revision>
  <dcterms:created xsi:type="dcterms:W3CDTF">2023-08-16T05:59:00Z</dcterms:created>
  <dcterms:modified xsi:type="dcterms:W3CDTF">2023-08-16T06:02:00Z</dcterms:modified>
</cp:coreProperties>
</file>