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D1" w:rsidRPr="007A7AD1" w:rsidRDefault="007A7AD1" w:rsidP="007A7AD1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7A7AD1">
        <w:rPr>
          <w:rFonts w:ascii="Times New Roman" w:hAnsi="Times New Roman" w:cs="Times New Roman"/>
          <w:b/>
          <w:sz w:val="48"/>
          <w:szCs w:val="48"/>
          <w:lang w:eastAsia="ru-RU"/>
        </w:rPr>
        <w:t>Семинар по антикоррупционному декларированию</w:t>
      </w:r>
    </w:p>
    <w:p w:rsidR="00A30A01" w:rsidRDefault="00A30A01"/>
    <w:p w:rsidR="007A7AD1" w:rsidRPr="00666685" w:rsidRDefault="007A7AD1" w:rsidP="007A7AD1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 w:rsidRPr="0066668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20 марта 2024 года состоялся семинар по вопросам представления сведений о доходах, расходах, об имуществе и обязательствах имущественного характера (далее – сведения о доходах) за 2023 год, организованный отделом по профилактике коррупционных правонарушений Администрации Губернатора Калужской области.</w:t>
      </w:r>
    </w:p>
    <w:p w:rsidR="007A7AD1" w:rsidRPr="00666685" w:rsidRDefault="007A7AD1" w:rsidP="007A7AD1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66668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  <w:t>Участниками мероприятия стали главы муниципальных образований, депутаты представительных органов местного самоуправления, председатели и аудиторы контрольно-счетных органов муниципальных образований, главы местных администраций, руководители муниципальных учреждений, а также сотрудники органов местного самоуправления, ответственные за профилактику коррупционных правонарушений – всего свыше 450 человек.</w:t>
      </w:r>
    </w:p>
    <w:p w:rsidR="007A7AD1" w:rsidRPr="00666685" w:rsidRDefault="007A7AD1" w:rsidP="007A7AD1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666685">
        <w:rPr>
          <w:rFonts w:ascii="Times New Roman" w:hAnsi="Times New Roman" w:cs="Times New Roman"/>
          <w:color w:val="333333"/>
          <w:sz w:val="27"/>
          <w:szCs w:val="27"/>
        </w:rPr>
        <w:tab/>
        <w:t>На семинаре были освещены:</w:t>
      </w:r>
    </w:p>
    <w:p w:rsidR="007A7AD1" w:rsidRPr="00666685" w:rsidRDefault="007A7AD1" w:rsidP="007A7AD1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666685">
        <w:rPr>
          <w:color w:val="333333"/>
          <w:sz w:val="27"/>
          <w:szCs w:val="27"/>
        </w:rPr>
        <w:tab/>
        <w:t>- организационные вопросы представления сведений о доходах, расходах, об имуществе и обязательствах имущественного характера в 2024 году;</w:t>
      </w:r>
    </w:p>
    <w:p w:rsidR="007A7AD1" w:rsidRPr="00666685" w:rsidRDefault="007A7AD1" w:rsidP="007A7AD1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666685">
        <w:rPr>
          <w:color w:val="333333"/>
          <w:sz w:val="27"/>
          <w:szCs w:val="27"/>
        </w:rPr>
        <w:tab/>
        <w:t>- методические рекомендации, разработанные Минтруда России,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год), включая новеллы текущего года;</w:t>
      </w:r>
    </w:p>
    <w:p w:rsidR="007A7AD1" w:rsidRPr="00666685" w:rsidRDefault="007A7AD1" w:rsidP="007A7AD1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666685">
        <w:rPr>
          <w:color w:val="333333"/>
          <w:sz w:val="27"/>
          <w:szCs w:val="27"/>
        </w:rPr>
        <w:tab/>
        <w:t>- наиболее часто встречающиеся ошибки, выявляемые сотрудниками антикоррупционного подразделения Администрации Губернатора области в ходе анализа справок о доходах, представляемых главами местных администраций и лицами, замещающими муниципальны</w:t>
      </w:r>
      <w:bookmarkStart w:id="0" w:name="_GoBack"/>
      <w:bookmarkEnd w:id="0"/>
      <w:r w:rsidRPr="00666685">
        <w:rPr>
          <w:color w:val="333333"/>
          <w:sz w:val="27"/>
          <w:szCs w:val="27"/>
        </w:rPr>
        <w:t>е должности.</w:t>
      </w:r>
    </w:p>
    <w:p w:rsidR="007A7AD1" w:rsidRPr="00666685" w:rsidRDefault="007A7AD1" w:rsidP="007A7AD1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666685">
        <w:rPr>
          <w:color w:val="333333"/>
          <w:sz w:val="27"/>
          <w:szCs w:val="27"/>
        </w:rPr>
        <w:tab/>
        <w:t>Семинар был проведен в режиме видео-конференц-связи.</w:t>
      </w:r>
    </w:p>
    <w:p w:rsidR="007A7AD1" w:rsidRDefault="007A7AD1" w:rsidP="007A7AD1">
      <w:pPr>
        <w:jc w:val="both"/>
      </w:pPr>
    </w:p>
    <w:sectPr w:rsidR="007A7AD1" w:rsidSect="00F678AA">
      <w:pgSz w:w="1190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D1"/>
    <w:rsid w:val="00666685"/>
    <w:rsid w:val="007A7AD1"/>
    <w:rsid w:val="00A30A01"/>
    <w:rsid w:val="00DC0869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55B1-9665-48C6-A466-C3D176B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A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3</cp:revision>
  <dcterms:created xsi:type="dcterms:W3CDTF">2024-04-03T05:35:00Z</dcterms:created>
  <dcterms:modified xsi:type="dcterms:W3CDTF">2024-04-03T05:43:00Z</dcterms:modified>
</cp:coreProperties>
</file>