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0B" w:rsidRPr="005A410B" w:rsidRDefault="005A410B" w:rsidP="005A410B">
      <w:pPr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5A410B">
        <w:rPr>
          <w:rFonts w:ascii="Times New Roman" w:eastAsia="Times New Roman" w:hAnsi="Times New Roman" w:cs="Times New Roman"/>
          <w:sz w:val="39"/>
          <w:szCs w:val="39"/>
          <w:lang w:eastAsia="ru-RU"/>
        </w:rPr>
        <w:fldChar w:fldCharType="begin"/>
      </w:r>
      <w:r w:rsidRPr="005A410B">
        <w:rPr>
          <w:rFonts w:ascii="Times New Roman" w:eastAsia="Times New Roman" w:hAnsi="Times New Roman" w:cs="Times New Roman"/>
          <w:sz w:val="39"/>
          <w:szCs w:val="39"/>
          <w:lang w:eastAsia="ru-RU"/>
        </w:rPr>
        <w:instrText xml:space="preserve"> HYPERLINK "https://adminkirov.ru/informaciya_po_go_i_chs/pamyatki_v_oblasti_zashchity_naseleniya/ostorozhno_slabyi_led" </w:instrText>
      </w:r>
      <w:r w:rsidRPr="005A410B">
        <w:rPr>
          <w:rFonts w:ascii="Times New Roman" w:eastAsia="Times New Roman" w:hAnsi="Times New Roman" w:cs="Times New Roman"/>
          <w:sz w:val="39"/>
          <w:szCs w:val="39"/>
          <w:lang w:eastAsia="ru-RU"/>
        </w:rPr>
        <w:fldChar w:fldCharType="separate"/>
      </w:r>
      <w:r w:rsidRPr="005A410B">
        <w:rPr>
          <w:rFonts w:ascii="Times New Roman" w:eastAsia="Times New Roman" w:hAnsi="Times New Roman" w:cs="Times New Roman"/>
          <w:color w:val="1C1C1C"/>
          <w:sz w:val="39"/>
          <w:lang w:eastAsia="ru-RU"/>
        </w:rPr>
        <w:t>Осторожно слабый лед!</w:t>
      </w:r>
      <w:r w:rsidRPr="005A410B">
        <w:rPr>
          <w:rFonts w:ascii="Times New Roman" w:eastAsia="Times New Roman" w:hAnsi="Times New Roman" w:cs="Times New Roman"/>
          <w:sz w:val="39"/>
          <w:szCs w:val="39"/>
          <w:lang w:eastAsia="ru-RU"/>
        </w:rPr>
        <w:fldChar w:fldCharType="end"/>
      </w:r>
    </w:p>
    <w:p w:rsidR="005A410B" w:rsidRPr="005A410B" w:rsidRDefault="005A410B" w:rsidP="005A41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    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связи с потеплением лед на водоемах становится слабым и рыхлым, и поэтому каждый гражданин обязан строго соблюдать порядок и осторожность при участии </w:t>
      </w:r>
      <w:proofErr w:type="gramStart"/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</w:t>
      </w:r>
      <w:proofErr w:type="gramEnd"/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различных проводимых мероприятий на льду. Особенно внимательно необходимо следить за детьми. Нельзя допускать катания на санках, лыжах и коньках по льду, если </w:t>
      </w:r>
      <w:proofErr w:type="gramStart"/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 известно, что</w:t>
      </w:r>
      <w:proofErr w:type="gramEnd"/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это место безопасно. Играть на весеннем льду опасно. Нельзя подходить близко к реке во время ледохода. Не выходите на лед при оттепели.  Категорически запрещается передвигаться по льду на авто и </w:t>
      </w:r>
      <w:proofErr w:type="spellStart"/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мототранспорте</w:t>
      </w:r>
      <w:proofErr w:type="spellEnd"/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Водитель, помни, что ты не только подвергаешь свою жизнь опасности, но и жизнь своих товарищей. В случае провала льда ни в коем случае не поддавайтесь панике, действовать надо быстро и решительно; не следует беспорядочно барахтаться и наваливаться всей тяжестью тела на  лед, надо постараться освободиться от обуви, сбросив ее, следует опереться локтями на лед и перенести тело в горизонтальное положение, причем ноги пострадавшего должны быть у поверхности воды </w:t>
      </w:r>
      <w:proofErr w:type="gramStart"/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( </w:t>
      </w:r>
      <w:proofErr w:type="gramEnd"/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это очень важно); осторожно вытащить на лед ногу, которая ближе к кромке, наклониться в туже сторону</w:t>
      </w:r>
      <w:proofErr w:type="gramStart"/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 ,</w:t>
      </w:r>
      <w:proofErr w:type="gramEnd"/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поворотом корпуса вытащить на лед вторую ногу и сразу же выкатиться на лед , затем, не вставая , без резких движений , отползти как можно дальше от опасного места, лежа на спине или груди, продвигаться в сторону , откуда пришли, одновременно призывая на помощь.</w:t>
      </w:r>
    </w:p>
    <w:p w:rsidR="005A410B" w:rsidRPr="005A410B" w:rsidRDefault="005A410B" w:rsidP="005A41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5A410B" w:rsidRPr="005A410B" w:rsidRDefault="005A410B" w:rsidP="005A41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Граждане! Соблюдайте правила поведения на льду!</w:t>
      </w:r>
    </w:p>
    <w:p w:rsidR="005A410B" w:rsidRPr="005A410B" w:rsidRDefault="005A410B" w:rsidP="005A41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5A410B" w:rsidRPr="005A410B" w:rsidRDefault="005A410B" w:rsidP="005A41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A410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В случае любого чрезвычайного происшествия, угрожающего жизни человека  обращайтесь в Единую службу спасения  по телефону «112»</w:t>
      </w:r>
    </w:p>
    <w:p w:rsidR="005A410B" w:rsidRPr="005A410B" w:rsidRDefault="005A410B" w:rsidP="005A41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A410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 </w:t>
      </w:r>
    </w:p>
    <w:p w:rsidR="005A410B" w:rsidRPr="005A410B" w:rsidRDefault="005A410B" w:rsidP="005A41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A410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Отдел по делам ГО и ЧС, мобилизационной работе</w:t>
      </w:r>
    </w:p>
    <w:p w:rsidR="005A410B" w:rsidRPr="005A410B" w:rsidRDefault="005A410B" w:rsidP="005A41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A410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Кировской районной администрации</w:t>
      </w:r>
    </w:p>
    <w:p w:rsidR="005A410B" w:rsidRPr="005A410B" w:rsidRDefault="005A410B" w:rsidP="005A41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5A410B" w:rsidRPr="005A410B" w:rsidRDefault="005A410B" w:rsidP="005A41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A410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Инспекторский участок г</w:t>
      </w:r>
      <w:proofErr w:type="gramStart"/>
      <w:r w:rsidRPr="005A410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.Л</w:t>
      </w:r>
      <w:proofErr w:type="gramEnd"/>
      <w:r w:rsidRPr="005A410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юдиново Центр</w:t>
      </w:r>
    </w:p>
    <w:p w:rsidR="005A410B" w:rsidRPr="005A410B" w:rsidRDefault="005A410B" w:rsidP="005A41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A410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   ГИМС ГУ МЧС России по Калужской области</w:t>
      </w:r>
      <w:r w:rsidRPr="005A410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 </w:t>
      </w:r>
    </w:p>
    <w:p w:rsidR="0000684B" w:rsidRPr="005A410B" w:rsidRDefault="0000684B" w:rsidP="005A410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00684B" w:rsidRPr="005A410B" w:rsidSect="005A41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410B"/>
    <w:rsid w:val="0000684B"/>
    <w:rsid w:val="003F0D45"/>
    <w:rsid w:val="0047587C"/>
    <w:rsid w:val="005A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paragraph" w:styleId="2">
    <w:name w:val="heading 2"/>
    <w:basedOn w:val="a"/>
    <w:link w:val="20"/>
    <w:uiPriority w:val="9"/>
    <w:qFormat/>
    <w:rsid w:val="005A4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1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41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41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0816">
          <w:marLeft w:val="0"/>
          <w:marRight w:val="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2</cp:revision>
  <dcterms:created xsi:type="dcterms:W3CDTF">2022-05-04T11:41:00Z</dcterms:created>
  <dcterms:modified xsi:type="dcterms:W3CDTF">2022-05-04T11:42:00Z</dcterms:modified>
</cp:coreProperties>
</file>