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05B7" w:rsidRPr="008C05B7" w:rsidRDefault="008C05B7" w:rsidP="008C05B7">
      <w:pPr>
        <w:shd w:val="clear" w:color="auto" w:fill="FFFFFF"/>
        <w:spacing w:before="258" w:after="100" w:afterAutospacing="1" w:line="430" w:lineRule="atLeast"/>
        <w:outlineLvl w:val="0"/>
        <w:rPr>
          <w:rFonts w:ascii="Montserrat" w:eastAsia="Times New Roman" w:hAnsi="Montserrat" w:cs="Times New Roman"/>
          <w:b/>
          <w:bCs/>
          <w:kern w:val="36"/>
          <w:sz w:val="24"/>
          <w:szCs w:val="24"/>
          <w:lang w:eastAsia="ru-RU"/>
        </w:rPr>
      </w:pPr>
      <w:r w:rsidRPr="008C05B7">
        <w:rPr>
          <w:rFonts w:ascii="Montserrat" w:eastAsia="Times New Roman" w:hAnsi="Montserrat" w:cs="Times New Roman"/>
          <w:b/>
          <w:bCs/>
          <w:kern w:val="36"/>
          <w:sz w:val="24"/>
          <w:szCs w:val="24"/>
          <w:lang w:eastAsia="ru-RU"/>
        </w:rPr>
        <w:t>Экологическое просвещение</w:t>
      </w:r>
    </w:p>
    <w:p w:rsidR="008C05B7" w:rsidRPr="008C05B7" w:rsidRDefault="008C05B7" w:rsidP="008C05B7">
      <w:pPr>
        <w:shd w:val="clear" w:color="auto" w:fill="FFFFFF"/>
        <w:spacing w:before="64" w:after="150" w:line="240" w:lineRule="auto"/>
        <w:jc w:val="both"/>
        <w:rPr>
          <w:rFonts w:ascii="Montserrat" w:eastAsia="Times New Roman" w:hAnsi="Montserrat" w:cs="Times New Roman"/>
          <w:sz w:val="24"/>
          <w:szCs w:val="24"/>
          <w:lang w:eastAsia="ru-RU"/>
        </w:rPr>
      </w:pPr>
      <w:r w:rsidRPr="008C05B7">
        <w:rPr>
          <w:rFonts w:ascii="Montserrat" w:eastAsia="Times New Roman" w:hAnsi="Montserrat" w:cs="Times New Roman"/>
          <w:b/>
          <w:bCs/>
          <w:i/>
          <w:iCs/>
          <w:sz w:val="24"/>
          <w:szCs w:val="24"/>
          <w:u w:val="single"/>
          <w:lang w:eastAsia="ru-RU"/>
        </w:rPr>
        <w:t>Экологическое просвещение</w:t>
      </w:r>
      <w:r w:rsidRPr="008C05B7">
        <w:rPr>
          <w:rFonts w:ascii="Montserrat" w:eastAsia="Times New Roman" w:hAnsi="Montserrat" w:cs="Times New Roman"/>
          <w:sz w:val="24"/>
          <w:szCs w:val="24"/>
          <w:lang w:eastAsia="ru-RU"/>
        </w:rPr>
        <w:t> – это распространение экологических знаний об экологической безопасности, здоровом образе жизни человека, информации о состоянии окружающей среды и об использовании природных ресурсов в целях формирования экологической культуры в обществе.</w:t>
      </w:r>
    </w:p>
    <w:p w:rsidR="008C05B7" w:rsidRPr="008C05B7" w:rsidRDefault="008C05B7" w:rsidP="008C05B7">
      <w:pPr>
        <w:shd w:val="clear" w:color="auto" w:fill="FFFFFF"/>
        <w:spacing w:before="64" w:after="150" w:line="240" w:lineRule="auto"/>
        <w:jc w:val="both"/>
        <w:rPr>
          <w:rFonts w:ascii="Montserrat" w:eastAsia="Times New Roman" w:hAnsi="Montserrat" w:cs="Times New Roman"/>
          <w:sz w:val="24"/>
          <w:szCs w:val="24"/>
          <w:lang w:eastAsia="ru-RU"/>
        </w:rPr>
      </w:pPr>
      <w:r w:rsidRPr="008C05B7">
        <w:rPr>
          <w:rFonts w:ascii="Montserrat" w:eastAsia="Times New Roman" w:hAnsi="Montserrat" w:cs="Times New Roman"/>
          <w:sz w:val="24"/>
          <w:szCs w:val="24"/>
          <w:lang w:eastAsia="ru-RU"/>
        </w:rPr>
        <w:t>Целью экологического образования и просвещения является формирование активной жизненной позиции граждан и экологической культуры в обществе, основанных на принципах устойчивого развития.</w:t>
      </w:r>
    </w:p>
    <w:p w:rsidR="008C05B7" w:rsidRPr="008C05B7" w:rsidRDefault="008C05B7" w:rsidP="008C05B7">
      <w:pPr>
        <w:shd w:val="clear" w:color="auto" w:fill="FFFFFF"/>
        <w:spacing w:before="64" w:after="150" w:line="240" w:lineRule="auto"/>
        <w:jc w:val="center"/>
        <w:rPr>
          <w:rFonts w:ascii="Montserrat" w:eastAsia="Times New Roman" w:hAnsi="Montserrat" w:cs="Times New Roman"/>
          <w:sz w:val="24"/>
          <w:szCs w:val="24"/>
          <w:lang w:eastAsia="ru-RU"/>
        </w:rPr>
      </w:pPr>
      <w:r w:rsidRPr="008C05B7">
        <w:rPr>
          <w:rFonts w:ascii="Montserrat" w:eastAsia="Times New Roman" w:hAnsi="Montserrat" w:cs="Times New Roman"/>
          <w:noProof/>
          <w:sz w:val="24"/>
          <w:szCs w:val="24"/>
          <w:lang w:eastAsia="ru-RU"/>
        </w:rPr>
        <w:drawing>
          <wp:inline distT="0" distB="0" distL="0" distR="0">
            <wp:extent cx="2209943" cy="1549021"/>
            <wp:effectExtent l="19050" t="0" r="0" b="0"/>
            <wp:docPr id="1" name="Рисунок 1" descr="https://sashkino-r40.gosweb.gosuslugi.ru/netcat_files/userfiles/novosti/3/ek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ashkino-r40.gosweb.gosuslugi.ru/netcat_files/userfiles/novosti/3/eko1.jpg"/>
                    <pic:cNvPicPr>
                      <a:picLocks noChangeAspect="1" noChangeArrowheads="1"/>
                    </pic:cNvPicPr>
                  </pic:nvPicPr>
                  <pic:blipFill>
                    <a:blip r:embed="rId5" cstate="print"/>
                    <a:srcRect/>
                    <a:stretch>
                      <a:fillRect/>
                    </a:stretch>
                  </pic:blipFill>
                  <pic:spPr bwMode="auto">
                    <a:xfrm>
                      <a:off x="0" y="0"/>
                      <a:ext cx="2210517" cy="1549423"/>
                    </a:xfrm>
                    <a:prstGeom prst="rect">
                      <a:avLst/>
                    </a:prstGeom>
                    <a:noFill/>
                    <a:ln w="9525">
                      <a:noFill/>
                      <a:miter lim="800000"/>
                      <a:headEnd/>
                      <a:tailEnd/>
                    </a:ln>
                  </pic:spPr>
                </pic:pic>
              </a:graphicData>
            </a:graphic>
          </wp:inline>
        </w:drawing>
      </w:r>
    </w:p>
    <w:p w:rsidR="008C05B7" w:rsidRPr="008C05B7" w:rsidRDefault="008C05B7" w:rsidP="008C05B7">
      <w:pPr>
        <w:shd w:val="clear" w:color="auto" w:fill="FFFFFF"/>
        <w:spacing w:before="64" w:after="150" w:line="240" w:lineRule="auto"/>
        <w:jc w:val="both"/>
        <w:rPr>
          <w:rFonts w:ascii="Montserrat" w:eastAsia="Times New Roman" w:hAnsi="Montserrat" w:cs="Times New Roman"/>
          <w:sz w:val="24"/>
          <w:szCs w:val="24"/>
          <w:lang w:eastAsia="ru-RU"/>
        </w:rPr>
      </w:pPr>
      <w:r w:rsidRPr="008C05B7">
        <w:rPr>
          <w:rFonts w:ascii="Montserrat" w:eastAsia="Times New Roman" w:hAnsi="Montserrat" w:cs="Times New Roman"/>
          <w:sz w:val="24"/>
          <w:szCs w:val="24"/>
          <w:lang w:eastAsia="ru-RU"/>
        </w:rPr>
        <w:t xml:space="preserve">В условиях неблагоприятной экологической ситуации в стране и мире проблемы экологического просвещения населения в течение долгого времени неизменно находятся в центре внимания. В своей работе </w:t>
      </w:r>
      <w:r w:rsidR="00C259B5" w:rsidRPr="00725F2C">
        <w:rPr>
          <w:rFonts w:ascii="Montserrat" w:eastAsia="Times New Roman" w:hAnsi="Montserrat" w:cs="Times New Roman"/>
          <w:sz w:val="24"/>
          <w:szCs w:val="24"/>
          <w:lang w:eastAsia="ru-RU"/>
        </w:rPr>
        <w:t>Кировская районная администрация</w:t>
      </w:r>
      <w:r w:rsidRPr="008C05B7">
        <w:rPr>
          <w:rFonts w:ascii="Montserrat" w:eastAsia="Times New Roman" w:hAnsi="Montserrat" w:cs="Times New Roman"/>
          <w:sz w:val="24"/>
          <w:szCs w:val="24"/>
          <w:lang w:eastAsia="ru-RU"/>
        </w:rPr>
        <w:t xml:space="preserve"> старается привлечь внимание </w:t>
      </w:r>
      <w:r w:rsidR="00C259B5">
        <w:rPr>
          <w:rFonts w:ascii="Montserrat" w:eastAsia="Times New Roman" w:hAnsi="Montserrat" w:cs="Times New Roman"/>
          <w:sz w:val="24"/>
          <w:szCs w:val="24"/>
          <w:lang w:eastAsia="ru-RU"/>
        </w:rPr>
        <w:t>населения</w:t>
      </w:r>
      <w:r w:rsidRPr="008C05B7">
        <w:rPr>
          <w:rFonts w:ascii="Montserrat" w:eastAsia="Times New Roman" w:hAnsi="Montserrat" w:cs="Times New Roman"/>
          <w:sz w:val="24"/>
          <w:szCs w:val="24"/>
          <w:lang w:eastAsia="ru-RU"/>
        </w:rPr>
        <w:t xml:space="preserve"> к экологическим проблемам </w:t>
      </w:r>
      <w:r w:rsidR="0046213F" w:rsidRPr="00725F2C">
        <w:rPr>
          <w:rFonts w:ascii="Montserrat" w:eastAsia="Times New Roman" w:hAnsi="Montserrat" w:cs="Times New Roman"/>
          <w:sz w:val="24"/>
          <w:szCs w:val="24"/>
          <w:lang w:eastAsia="ru-RU"/>
        </w:rPr>
        <w:t>муниципального образования</w:t>
      </w:r>
      <w:r w:rsidRPr="008C05B7">
        <w:rPr>
          <w:rFonts w:ascii="Montserrat" w:eastAsia="Times New Roman" w:hAnsi="Montserrat" w:cs="Times New Roman"/>
          <w:sz w:val="24"/>
          <w:szCs w:val="24"/>
          <w:lang w:eastAsia="ru-RU"/>
        </w:rPr>
        <w:t>, обеспечить доступность экологической информации для населения, принима</w:t>
      </w:r>
      <w:r w:rsidR="00C259B5">
        <w:rPr>
          <w:rFonts w:ascii="Montserrat" w:eastAsia="Times New Roman" w:hAnsi="Montserrat" w:cs="Times New Roman"/>
          <w:sz w:val="24"/>
          <w:szCs w:val="24"/>
          <w:lang w:eastAsia="ru-RU"/>
        </w:rPr>
        <w:t>е</w:t>
      </w:r>
      <w:r w:rsidRPr="008C05B7">
        <w:rPr>
          <w:rFonts w:ascii="Montserrat" w:eastAsia="Times New Roman" w:hAnsi="Montserrat" w:cs="Times New Roman"/>
          <w:sz w:val="24"/>
          <w:szCs w:val="24"/>
          <w:lang w:eastAsia="ru-RU"/>
        </w:rPr>
        <w:t>т активное участие в формировании экологической культуры, провод</w:t>
      </w:r>
      <w:r w:rsidR="00C259B5">
        <w:rPr>
          <w:rFonts w:ascii="Montserrat" w:eastAsia="Times New Roman" w:hAnsi="Montserrat" w:cs="Times New Roman"/>
          <w:sz w:val="24"/>
          <w:szCs w:val="24"/>
          <w:lang w:eastAsia="ru-RU"/>
        </w:rPr>
        <w:t>ит</w:t>
      </w:r>
      <w:r w:rsidRPr="008C05B7">
        <w:rPr>
          <w:rFonts w:ascii="Montserrat" w:eastAsia="Times New Roman" w:hAnsi="Montserrat" w:cs="Times New Roman"/>
          <w:sz w:val="24"/>
          <w:szCs w:val="24"/>
          <w:lang w:eastAsia="ru-RU"/>
        </w:rPr>
        <w:t xml:space="preserve"> месячники, субботники, акции по санитарной очистке территории, посадке деревьев и цветов.</w:t>
      </w:r>
    </w:p>
    <w:p w:rsidR="008C05B7" w:rsidRPr="008C05B7" w:rsidRDefault="008C05B7" w:rsidP="008C05B7">
      <w:pPr>
        <w:shd w:val="clear" w:color="auto" w:fill="FFFFFF"/>
        <w:spacing w:before="64" w:after="150" w:line="240" w:lineRule="auto"/>
        <w:jc w:val="both"/>
        <w:rPr>
          <w:rFonts w:ascii="Montserrat" w:eastAsia="Times New Roman" w:hAnsi="Montserrat" w:cs="Times New Roman"/>
          <w:sz w:val="24"/>
          <w:szCs w:val="24"/>
          <w:lang w:eastAsia="ru-RU"/>
        </w:rPr>
      </w:pPr>
      <w:r w:rsidRPr="008C05B7">
        <w:rPr>
          <w:rFonts w:ascii="Montserrat" w:eastAsia="Times New Roman" w:hAnsi="Montserrat" w:cs="Times New Roman"/>
          <w:sz w:val="24"/>
          <w:szCs w:val="24"/>
          <w:lang w:eastAsia="ru-RU"/>
        </w:rPr>
        <w:t>В статье 42 Конституции РФ закреплено право каждого гражданина «на благоприятную окружающую среду, достоверную информацию о ее состоянии и на возмещение ущерба, причиненного его здоровью или имуществу экологическим правонарушением».</w:t>
      </w:r>
    </w:p>
    <w:p w:rsidR="008C05B7" w:rsidRPr="008C05B7" w:rsidRDefault="008C05B7" w:rsidP="008C05B7">
      <w:pPr>
        <w:shd w:val="clear" w:color="auto" w:fill="FFFFFF"/>
        <w:spacing w:before="64" w:after="150" w:line="240" w:lineRule="auto"/>
        <w:jc w:val="both"/>
        <w:rPr>
          <w:rFonts w:ascii="Montserrat" w:eastAsia="Times New Roman" w:hAnsi="Montserrat" w:cs="Times New Roman"/>
          <w:sz w:val="24"/>
          <w:szCs w:val="24"/>
          <w:lang w:eastAsia="ru-RU"/>
        </w:rPr>
      </w:pPr>
      <w:r w:rsidRPr="008C05B7">
        <w:rPr>
          <w:rFonts w:ascii="Montserrat" w:eastAsia="Times New Roman" w:hAnsi="Montserrat" w:cs="Times New Roman"/>
          <w:sz w:val="24"/>
          <w:szCs w:val="24"/>
          <w:lang w:eastAsia="ru-RU"/>
        </w:rPr>
        <w:t>В Федеральном законе от 10 января 2002 года № 7-ФЗ «Об охране окружающей среды» в качестве одного из основных принципов охраны окружающей среды провозглашается соблюдение права каждого на получение достоверной информации о состоянии окружающей среды (ст. 3) и закрепляется право граждан направлять обращения в органы государственной власти Российской Федерации, органы государственной власти субъектов Российской Федерации, органы местного самоуправления, иные организации и должностным лицам о получении своевременной, полной и достоверной информации о состоянии окружающей среды в местах своего проживания и мерах по ее охране (ст. 11).</w:t>
      </w:r>
    </w:p>
    <w:p w:rsidR="008C05B7" w:rsidRPr="008C05B7" w:rsidRDefault="008C05B7" w:rsidP="008C05B7">
      <w:pPr>
        <w:shd w:val="clear" w:color="auto" w:fill="FFFFFF"/>
        <w:spacing w:before="64" w:after="150" w:line="240" w:lineRule="auto"/>
        <w:jc w:val="both"/>
        <w:rPr>
          <w:rFonts w:ascii="Montserrat" w:eastAsia="Times New Roman" w:hAnsi="Montserrat" w:cs="Times New Roman"/>
          <w:sz w:val="24"/>
          <w:szCs w:val="24"/>
          <w:lang w:eastAsia="ru-RU"/>
        </w:rPr>
      </w:pPr>
      <w:r w:rsidRPr="008C05B7">
        <w:rPr>
          <w:rFonts w:ascii="Montserrat" w:eastAsia="Times New Roman" w:hAnsi="Montserrat" w:cs="Times New Roman"/>
          <w:sz w:val="24"/>
          <w:szCs w:val="24"/>
          <w:lang w:eastAsia="ru-RU"/>
        </w:rPr>
        <w:t>Так, Закон РФ от 7 февраля 1992 г. № 2300-1-ФЗ «О защите прав потребителей» (ст. 7) дает право потребителю требовать, чтобы товары были безопасны для его жизни. Он также дает право органам управления на приостановление реализации товаров, если создается угроза здоровью граждан либо состоянию окружающей среды. В законах о местном самоуправлении, налогообложении юридических лиц отражены различные льготы за снижение выбросов, использование чистых технологий и т. д.</w:t>
      </w:r>
    </w:p>
    <w:p w:rsidR="008C05B7" w:rsidRPr="008C05B7" w:rsidRDefault="008C05B7" w:rsidP="008C05B7">
      <w:pPr>
        <w:shd w:val="clear" w:color="auto" w:fill="FFFFFF"/>
        <w:spacing w:before="64" w:after="150" w:line="240" w:lineRule="auto"/>
        <w:jc w:val="both"/>
        <w:rPr>
          <w:rFonts w:ascii="Montserrat" w:eastAsia="Times New Roman" w:hAnsi="Montserrat" w:cs="Times New Roman"/>
          <w:sz w:val="24"/>
          <w:szCs w:val="24"/>
          <w:lang w:eastAsia="ru-RU"/>
        </w:rPr>
      </w:pPr>
      <w:r w:rsidRPr="008C05B7">
        <w:rPr>
          <w:rFonts w:ascii="Montserrat" w:eastAsia="Times New Roman" w:hAnsi="Montserrat" w:cs="Times New Roman"/>
          <w:sz w:val="24"/>
          <w:szCs w:val="24"/>
          <w:lang w:eastAsia="ru-RU"/>
        </w:rPr>
        <w:t>В статье 7 Закона РФ от 21 июля 1993 г. № 5485-1 «О государственной тайне» записано, что не могут быть отнесены к государственной тайне и засекречены сведения: о чрезвычайных происшествиях и катастрофах, угрожающих безопасности и здоровью граждан, и их последствиях, а также о стихийных бедствиях, их официальных прогнозах и последствиях; о состоянии экологии, здравоохранения, санитарии.</w:t>
      </w:r>
    </w:p>
    <w:p w:rsidR="008C05B7" w:rsidRPr="008C05B7" w:rsidRDefault="008C05B7" w:rsidP="008C05B7">
      <w:pPr>
        <w:shd w:val="clear" w:color="auto" w:fill="FFFFFF"/>
        <w:spacing w:before="64" w:after="150" w:line="240" w:lineRule="auto"/>
        <w:jc w:val="both"/>
        <w:rPr>
          <w:rFonts w:ascii="Montserrat" w:eastAsia="Times New Roman" w:hAnsi="Montserrat" w:cs="Times New Roman"/>
          <w:sz w:val="24"/>
          <w:szCs w:val="24"/>
          <w:lang w:eastAsia="ru-RU"/>
        </w:rPr>
      </w:pPr>
      <w:r w:rsidRPr="008C05B7">
        <w:rPr>
          <w:rFonts w:ascii="Montserrat" w:eastAsia="Times New Roman" w:hAnsi="Montserrat" w:cs="Times New Roman"/>
          <w:sz w:val="24"/>
          <w:szCs w:val="24"/>
          <w:lang w:eastAsia="ru-RU"/>
        </w:rPr>
        <w:t>Система экологического законодательства, руководствующаяся идеями основополагающих конституционных актов, включает две подсистемы:</w:t>
      </w:r>
    </w:p>
    <w:p w:rsidR="008C05B7" w:rsidRPr="008C05B7" w:rsidRDefault="008C05B7" w:rsidP="008C05B7">
      <w:pPr>
        <w:numPr>
          <w:ilvl w:val="0"/>
          <w:numId w:val="1"/>
        </w:numPr>
        <w:shd w:val="clear" w:color="auto" w:fill="FFFFFF"/>
        <w:spacing w:before="100" w:beforeAutospacing="1" w:after="180" w:line="240" w:lineRule="auto"/>
        <w:ind w:left="0"/>
        <w:jc w:val="both"/>
        <w:rPr>
          <w:rFonts w:ascii="Montserrat" w:eastAsia="Times New Roman" w:hAnsi="Montserrat" w:cs="Times New Roman"/>
          <w:sz w:val="24"/>
          <w:szCs w:val="24"/>
          <w:lang w:eastAsia="ru-RU"/>
        </w:rPr>
      </w:pPr>
      <w:r w:rsidRPr="008C05B7">
        <w:rPr>
          <w:rFonts w:ascii="Montserrat" w:eastAsia="Times New Roman" w:hAnsi="Montserrat" w:cs="Times New Roman"/>
          <w:sz w:val="24"/>
          <w:szCs w:val="24"/>
          <w:lang w:eastAsia="ru-RU"/>
        </w:rPr>
        <w:t>природоохранное</w:t>
      </w:r>
    </w:p>
    <w:p w:rsidR="008C05B7" w:rsidRPr="008C05B7" w:rsidRDefault="008C05B7" w:rsidP="008C05B7">
      <w:pPr>
        <w:numPr>
          <w:ilvl w:val="0"/>
          <w:numId w:val="1"/>
        </w:numPr>
        <w:shd w:val="clear" w:color="auto" w:fill="FFFFFF"/>
        <w:spacing w:before="100" w:beforeAutospacing="1" w:after="0" w:line="240" w:lineRule="auto"/>
        <w:ind w:left="0"/>
        <w:jc w:val="both"/>
        <w:rPr>
          <w:rFonts w:ascii="Montserrat" w:eastAsia="Times New Roman" w:hAnsi="Montserrat" w:cs="Times New Roman"/>
          <w:sz w:val="24"/>
          <w:szCs w:val="24"/>
          <w:lang w:eastAsia="ru-RU"/>
        </w:rPr>
      </w:pPr>
      <w:proofErr w:type="spellStart"/>
      <w:r w:rsidRPr="008C05B7">
        <w:rPr>
          <w:rFonts w:ascii="Montserrat" w:eastAsia="Times New Roman" w:hAnsi="Montserrat" w:cs="Times New Roman"/>
          <w:sz w:val="24"/>
          <w:szCs w:val="24"/>
          <w:lang w:eastAsia="ru-RU"/>
        </w:rPr>
        <w:lastRenderedPageBreak/>
        <w:t>природоресурсное</w:t>
      </w:r>
      <w:proofErr w:type="spellEnd"/>
      <w:r w:rsidRPr="008C05B7">
        <w:rPr>
          <w:rFonts w:ascii="Montserrat" w:eastAsia="Times New Roman" w:hAnsi="Montserrat" w:cs="Times New Roman"/>
          <w:sz w:val="24"/>
          <w:szCs w:val="24"/>
          <w:lang w:eastAsia="ru-RU"/>
        </w:rPr>
        <w:t xml:space="preserve"> законодательство.</w:t>
      </w:r>
    </w:p>
    <w:p w:rsidR="008C05B7" w:rsidRPr="008C05B7" w:rsidRDefault="008C05B7" w:rsidP="008C05B7">
      <w:pPr>
        <w:shd w:val="clear" w:color="auto" w:fill="FFFFFF"/>
        <w:spacing w:before="64" w:after="150" w:line="240" w:lineRule="auto"/>
        <w:jc w:val="both"/>
        <w:rPr>
          <w:rFonts w:ascii="Montserrat" w:eastAsia="Times New Roman" w:hAnsi="Montserrat" w:cs="Times New Roman"/>
          <w:sz w:val="24"/>
          <w:szCs w:val="24"/>
          <w:lang w:eastAsia="ru-RU"/>
        </w:rPr>
      </w:pPr>
      <w:r w:rsidRPr="008C05B7">
        <w:rPr>
          <w:rFonts w:ascii="Montserrat" w:eastAsia="Times New Roman" w:hAnsi="Montserrat" w:cs="Times New Roman"/>
          <w:sz w:val="24"/>
          <w:szCs w:val="24"/>
          <w:lang w:eastAsia="ru-RU"/>
        </w:rPr>
        <w:t>В природоохранное законодательство входят Федеральный закон от 10 января 2002 г. № 7-ФЗ «Об охране окружающей среды» и другие законодательные акты комплексного правового регулирования.</w:t>
      </w:r>
    </w:p>
    <w:p w:rsidR="008C05B7" w:rsidRPr="008C05B7" w:rsidRDefault="008C05B7" w:rsidP="008C05B7">
      <w:pPr>
        <w:shd w:val="clear" w:color="auto" w:fill="FFFFFF"/>
        <w:spacing w:before="64" w:after="150" w:line="240" w:lineRule="auto"/>
        <w:jc w:val="both"/>
        <w:rPr>
          <w:rFonts w:ascii="Montserrat" w:eastAsia="Times New Roman" w:hAnsi="Montserrat" w:cs="Times New Roman"/>
          <w:sz w:val="24"/>
          <w:szCs w:val="24"/>
          <w:lang w:eastAsia="ru-RU"/>
        </w:rPr>
      </w:pPr>
      <w:r w:rsidRPr="008C05B7">
        <w:rPr>
          <w:rFonts w:ascii="Montserrat" w:eastAsia="Times New Roman" w:hAnsi="Montserrat" w:cs="Times New Roman"/>
          <w:sz w:val="24"/>
          <w:szCs w:val="24"/>
          <w:lang w:eastAsia="ru-RU"/>
        </w:rPr>
        <w:t xml:space="preserve">В подсистему </w:t>
      </w:r>
      <w:proofErr w:type="spellStart"/>
      <w:r w:rsidRPr="008C05B7">
        <w:rPr>
          <w:rFonts w:ascii="Montserrat" w:eastAsia="Times New Roman" w:hAnsi="Montserrat" w:cs="Times New Roman"/>
          <w:sz w:val="24"/>
          <w:szCs w:val="24"/>
          <w:lang w:eastAsia="ru-RU"/>
        </w:rPr>
        <w:t>природоресурсного</w:t>
      </w:r>
      <w:proofErr w:type="spellEnd"/>
      <w:r w:rsidRPr="008C05B7">
        <w:rPr>
          <w:rFonts w:ascii="Montserrat" w:eastAsia="Times New Roman" w:hAnsi="Montserrat" w:cs="Times New Roman"/>
          <w:sz w:val="24"/>
          <w:szCs w:val="24"/>
          <w:lang w:eastAsia="ru-RU"/>
        </w:rPr>
        <w:t xml:space="preserve"> законодательства входят:</w:t>
      </w:r>
    </w:p>
    <w:p w:rsidR="008C05B7" w:rsidRPr="008C05B7" w:rsidRDefault="008C05B7" w:rsidP="008C05B7">
      <w:pPr>
        <w:numPr>
          <w:ilvl w:val="0"/>
          <w:numId w:val="2"/>
        </w:numPr>
        <w:shd w:val="clear" w:color="auto" w:fill="FFFFFF"/>
        <w:spacing w:before="100" w:beforeAutospacing="1" w:after="180" w:line="240" w:lineRule="auto"/>
        <w:ind w:left="0"/>
        <w:jc w:val="both"/>
        <w:rPr>
          <w:rFonts w:ascii="Montserrat" w:eastAsia="Times New Roman" w:hAnsi="Montserrat" w:cs="Times New Roman"/>
          <w:sz w:val="24"/>
          <w:szCs w:val="24"/>
          <w:lang w:eastAsia="ru-RU"/>
        </w:rPr>
      </w:pPr>
      <w:r w:rsidRPr="008C05B7">
        <w:rPr>
          <w:rFonts w:ascii="Montserrat" w:eastAsia="Times New Roman" w:hAnsi="Montserrat" w:cs="Times New Roman"/>
          <w:sz w:val="24"/>
          <w:szCs w:val="24"/>
          <w:lang w:eastAsia="ru-RU"/>
        </w:rPr>
        <w:t>Земельный кодекс РФ (ФЗ № 136-ФЗ от 25.10.2001 г.),</w:t>
      </w:r>
    </w:p>
    <w:p w:rsidR="008C05B7" w:rsidRPr="008C05B7" w:rsidRDefault="008C05B7" w:rsidP="008C05B7">
      <w:pPr>
        <w:numPr>
          <w:ilvl w:val="0"/>
          <w:numId w:val="2"/>
        </w:numPr>
        <w:shd w:val="clear" w:color="auto" w:fill="FFFFFF"/>
        <w:spacing w:before="100" w:beforeAutospacing="1" w:after="180" w:line="240" w:lineRule="auto"/>
        <w:ind w:left="0"/>
        <w:jc w:val="both"/>
        <w:rPr>
          <w:rFonts w:ascii="Montserrat" w:eastAsia="Times New Roman" w:hAnsi="Montserrat" w:cs="Times New Roman"/>
          <w:sz w:val="24"/>
          <w:szCs w:val="24"/>
          <w:lang w:eastAsia="ru-RU"/>
        </w:rPr>
      </w:pPr>
      <w:r w:rsidRPr="008C05B7">
        <w:rPr>
          <w:rFonts w:ascii="Montserrat" w:eastAsia="Times New Roman" w:hAnsi="Montserrat" w:cs="Times New Roman"/>
          <w:sz w:val="24"/>
          <w:szCs w:val="24"/>
          <w:lang w:eastAsia="ru-RU"/>
        </w:rPr>
        <w:t>Закон РФ от 21 февраля 1992 г. № 2395-1-ФЗ «О недрах»,</w:t>
      </w:r>
    </w:p>
    <w:p w:rsidR="008C05B7" w:rsidRPr="008C05B7" w:rsidRDefault="008C05B7" w:rsidP="008C05B7">
      <w:pPr>
        <w:numPr>
          <w:ilvl w:val="0"/>
          <w:numId w:val="2"/>
        </w:numPr>
        <w:shd w:val="clear" w:color="auto" w:fill="FFFFFF"/>
        <w:spacing w:before="100" w:beforeAutospacing="1" w:after="180" w:line="240" w:lineRule="auto"/>
        <w:ind w:left="0"/>
        <w:jc w:val="both"/>
        <w:rPr>
          <w:rFonts w:ascii="Montserrat" w:eastAsia="Times New Roman" w:hAnsi="Montserrat" w:cs="Times New Roman"/>
          <w:sz w:val="24"/>
          <w:szCs w:val="24"/>
          <w:lang w:eastAsia="ru-RU"/>
        </w:rPr>
      </w:pPr>
      <w:r w:rsidRPr="008C05B7">
        <w:rPr>
          <w:rFonts w:ascii="Montserrat" w:eastAsia="Times New Roman" w:hAnsi="Montserrat" w:cs="Times New Roman"/>
          <w:sz w:val="24"/>
          <w:szCs w:val="24"/>
          <w:lang w:eastAsia="ru-RU"/>
        </w:rPr>
        <w:t>Лесной кодекс РФ (ФЗ № 200-ФЗ от 04.12.2006 г.),</w:t>
      </w:r>
    </w:p>
    <w:p w:rsidR="008C05B7" w:rsidRPr="008C05B7" w:rsidRDefault="008C05B7" w:rsidP="008C05B7">
      <w:pPr>
        <w:numPr>
          <w:ilvl w:val="0"/>
          <w:numId w:val="2"/>
        </w:numPr>
        <w:shd w:val="clear" w:color="auto" w:fill="FFFFFF"/>
        <w:spacing w:before="100" w:beforeAutospacing="1" w:after="180" w:line="240" w:lineRule="auto"/>
        <w:ind w:left="0"/>
        <w:jc w:val="both"/>
        <w:rPr>
          <w:rFonts w:ascii="Montserrat" w:eastAsia="Times New Roman" w:hAnsi="Montserrat" w:cs="Times New Roman"/>
          <w:sz w:val="24"/>
          <w:szCs w:val="24"/>
          <w:lang w:eastAsia="ru-RU"/>
        </w:rPr>
      </w:pPr>
      <w:r w:rsidRPr="008C05B7">
        <w:rPr>
          <w:rFonts w:ascii="Montserrat" w:eastAsia="Times New Roman" w:hAnsi="Montserrat" w:cs="Times New Roman"/>
          <w:sz w:val="24"/>
          <w:szCs w:val="24"/>
          <w:lang w:eastAsia="ru-RU"/>
        </w:rPr>
        <w:t>Водный кодекс Р</w:t>
      </w:r>
      <w:proofErr w:type="gramStart"/>
      <w:r w:rsidRPr="008C05B7">
        <w:rPr>
          <w:rFonts w:ascii="Montserrat" w:eastAsia="Times New Roman" w:hAnsi="Montserrat" w:cs="Times New Roman"/>
          <w:sz w:val="24"/>
          <w:szCs w:val="24"/>
          <w:lang w:eastAsia="ru-RU"/>
        </w:rPr>
        <w:t>Ф(</w:t>
      </w:r>
      <w:proofErr w:type="gramEnd"/>
      <w:r w:rsidRPr="008C05B7">
        <w:rPr>
          <w:rFonts w:ascii="Montserrat" w:eastAsia="Times New Roman" w:hAnsi="Montserrat" w:cs="Times New Roman"/>
          <w:sz w:val="24"/>
          <w:szCs w:val="24"/>
          <w:lang w:eastAsia="ru-RU"/>
        </w:rPr>
        <w:t xml:space="preserve"> ФЗ № 74-ФЗ от 03.06.2006 г.),</w:t>
      </w:r>
    </w:p>
    <w:p w:rsidR="008C05B7" w:rsidRPr="008C05B7" w:rsidRDefault="008C05B7" w:rsidP="008C05B7">
      <w:pPr>
        <w:numPr>
          <w:ilvl w:val="0"/>
          <w:numId w:val="2"/>
        </w:numPr>
        <w:shd w:val="clear" w:color="auto" w:fill="FFFFFF"/>
        <w:spacing w:before="100" w:beforeAutospacing="1" w:after="0" w:line="240" w:lineRule="auto"/>
        <w:ind w:left="0"/>
        <w:jc w:val="both"/>
        <w:rPr>
          <w:rFonts w:ascii="Montserrat" w:eastAsia="Times New Roman" w:hAnsi="Montserrat" w:cs="Times New Roman"/>
          <w:sz w:val="24"/>
          <w:szCs w:val="24"/>
          <w:lang w:eastAsia="ru-RU"/>
        </w:rPr>
      </w:pPr>
      <w:r w:rsidRPr="008C05B7">
        <w:rPr>
          <w:rFonts w:ascii="Montserrat" w:eastAsia="Times New Roman" w:hAnsi="Montserrat" w:cs="Times New Roman"/>
          <w:sz w:val="24"/>
          <w:szCs w:val="24"/>
          <w:lang w:eastAsia="ru-RU"/>
        </w:rPr>
        <w:t>Федеральный закон от 24 апреля 1995 г. № 52-ФЗ «О животном мире», а также другие законодательные и нормативные акты субъектов РФ.</w:t>
      </w:r>
    </w:p>
    <w:p w:rsidR="008C05B7" w:rsidRPr="008C05B7" w:rsidRDefault="008C05B7" w:rsidP="008C05B7">
      <w:pPr>
        <w:shd w:val="clear" w:color="auto" w:fill="FFFFFF"/>
        <w:spacing w:before="64" w:after="150" w:line="240" w:lineRule="auto"/>
        <w:jc w:val="both"/>
        <w:rPr>
          <w:rFonts w:ascii="Montserrat" w:eastAsia="Times New Roman" w:hAnsi="Montserrat" w:cs="Times New Roman"/>
          <w:sz w:val="24"/>
          <w:szCs w:val="24"/>
          <w:lang w:eastAsia="ru-RU"/>
        </w:rPr>
      </w:pPr>
      <w:r w:rsidRPr="008C05B7">
        <w:rPr>
          <w:rFonts w:ascii="Montserrat" w:eastAsia="Times New Roman" w:hAnsi="Montserrat" w:cs="Times New Roman"/>
          <w:sz w:val="24"/>
          <w:szCs w:val="24"/>
          <w:lang w:eastAsia="ru-RU"/>
        </w:rPr>
        <w:t>В Конституции РФ отражены основные положения экологической стратегии государства и главные направления укрепления экологического правопорядка. Конституция РФ вводит в научный оборот определение экологической деятельности человека в сфере взаимодействия общества и природы: природопользование, охрана окружающей среды, обеспечение экологической безопасности.</w:t>
      </w:r>
    </w:p>
    <w:p w:rsidR="008C05B7" w:rsidRPr="008C05B7" w:rsidRDefault="008C05B7" w:rsidP="008C05B7">
      <w:pPr>
        <w:shd w:val="clear" w:color="auto" w:fill="FFFFFF"/>
        <w:spacing w:before="64" w:after="150" w:line="240" w:lineRule="auto"/>
        <w:jc w:val="both"/>
        <w:rPr>
          <w:rFonts w:ascii="Montserrat" w:eastAsia="Times New Roman" w:hAnsi="Montserrat" w:cs="Times New Roman"/>
          <w:sz w:val="24"/>
          <w:szCs w:val="24"/>
          <w:lang w:eastAsia="ru-RU"/>
        </w:rPr>
      </w:pPr>
      <w:r w:rsidRPr="008C05B7">
        <w:rPr>
          <w:rFonts w:ascii="Montserrat" w:eastAsia="Times New Roman" w:hAnsi="Montserrat" w:cs="Times New Roman"/>
          <w:sz w:val="24"/>
          <w:szCs w:val="24"/>
          <w:lang w:eastAsia="ru-RU"/>
        </w:rPr>
        <w:t>Центральное место среди экологических норм Конституции РФ занимает ч. 1 ст. 9, где указывается, что земля и другие природные ресурсы в Российской Федерации используются и охраняются как основа жизни и деятельности народов, проживающих на соответствующей территории. В Конституции РФ есть две очень важные нормы, одна из которых (ст. 42) закрепляет право каждого человека на благоприятную окружающую среду, достоверную информацию о ее состоянии и на возмещение ущерба, причиненного его здоровью или имуществу, а другая провозглашает право граждан и юридических лиц на частную собственность на землю и другие природные ресурсы (ч. 2 ст. 9). Первая касается биологических начал человека, вторая – его материальных основ существования.</w:t>
      </w:r>
    </w:p>
    <w:p w:rsidR="008C05B7" w:rsidRPr="008C05B7" w:rsidRDefault="008C05B7" w:rsidP="008C05B7">
      <w:pPr>
        <w:shd w:val="clear" w:color="auto" w:fill="FFFFFF"/>
        <w:spacing w:before="64" w:after="150" w:line="240" w:lineRule="auto"/>
        <w:jc w:val="both"/>
        <w:rPr>
          <w:rFonts w:ascii="Montserrat" w:eastAsia="Times New Roman" w:hAnsi="Montserrat" w:cs="Times New Roman"/>
          <w:sz w:val="24"/>
          <w:szCs w:val="24"/>
          <w:lang w:eastAsia="ru-RU"/>
        </w:rPr>
      </w:pPr>
      <w:r w:rsidRPr="008C05B7">
        <w:rPr>
          <w:rFonts w:ascii="Montserrat" w:eastAsia="Times New Roman" w:hAnsi="Montserrat" w:cs="Times New Roman"/>
          <w:sz w:val="24"/>
          <w:szCs w:val="24"/>
          <w:lang w:eastAsia="ru-RU"/>
        </w:rPr>
        <w:t>Конституция РФ также оформляет организационно-правовые взаимоотношения Федерации и субъектов Федерации. Согласно ст. 72 пользование, владение и распоряжение землей, недрами, водными и другими природными ресурсами, природопользование, охрана окружающей среды и обеспечение экологической безопасности являются совместной компетенцией Федерации и субъектов Федерации.</w:t>
      </w:r>
    </w:p>
    <w:p w:rsidR="008C05B7" w:rsidRPr="008C05B7" w:rsidRDefault="008C05B7" w:rsidP="008C05B7">
      <w:pPr>
        <w:shd w:val="clear" w:color="auto" w:fill="FFFFFF"/>
        <w:spacing w:before="64" w:after="150" w:line="240" w:lineRule="auto"/>
        <w:jc w:val="both"/>
        <w:rPr>
          <w:rFonts w:ascii="Montserrat" w:eastAsia="Times New Roman" w:hAnsi="Montserrat" w:cs="Times New Roman"/>
          <w:sz w:val="24"/>
          <w:szCs w:val="24"/>
          <w:lang w:eastAsia="ru-RU"/>
        </w:rPr>
      </w:pPr>
      <w:r w:rsidRPr="008C05B7">
        <w:rPr>
          <w:rFonts w:ascii="Montserrat" w:eastAsia="Times New Roman" w:hAnsi="Montserrat" w:cs="Times New Roman"/>
          <w:sz w:val="24"/>
          <w:szCs w:val="24"/>
          <w:lang w:eastAsia="ru-RU"/>
        </w:rPr>
        <w:t>По предмету своего ведения Российская Федерация принимает федеральные законы, которые являются обязательными на территории всей страны. Субъекты Федерации имеют право на собственное регулирование экологических отношений, включая принятие законов и иных нормативных актов. Конституция РФ закрепляет общее правило: законы и иные правовые акты субъектов Федерации не должны противоречить федеральным законам.</w:t>
      </w:r>
    </w:p>
    <w:p w:rsidR="008C05B7" w:rsidRPr="008C05B7" w:rsidRDefault="008C05B7" w:rsidP="008C05B7">
      <w:pPr>
        <w:shd w:val="clear" w:color="auto" w:fill="FFFFFF"/>
        <w:spacing w:before="64" w:after="150" w:line="240" w:lineRule="auto"/>
        <w:jc w:val="both"/>
        <w:rPr>
          <w:rFonts w:ascii="Montserrat" w:eastAsia="Times New Roman" w:hAnsi="Montserrat" w:cs="Times New Roman"/>
          <w:sz w:val="24"/>
          <w:szCs w:val="24"/>
          <w:lang w:eastAsia="ru-RU"/>
        </w:rPr>
      </w:pPr>
      <w:r w:rsidRPr="008C05B7">
        <w:rPr>
          <w:rFonts w:ascii="Montserrat" w:eastAsia="Times New Roman" w:hAnsi="Montserrat" w:cs="Times New Roman"/>
          <w:sz w:val="24"/>
          <w:szCs w:val="24"/>
          <w:lang w:eastAsia="ru-RU"/>
        </w:rPr>
        <w:t>Положение Конституции РФ конкретизируется в источниках экологического права.</w:t>
      </w:r>
    </w:p>
    <w:p w:rsidR="008C05B7" w:rsidRPr="008C05B7" w:rsidRDefault="008C05B7" w:rsidP="008C05B7">
      <w:pPr>
        <w:shd w:val="clear" w:color="auto" w:fill="FFFFFF"/>
        <w:spacing w:before="64" w:after="150" w:line="240" w:lineRule="auto"/>
        <w:jc w:val="both"/>
        <w:rPr>
          <w:rFonts w:ascii="Montserrat" w:eastAsia="Times New Roman" w:hAnsi="Montserrat" w:cs="Times New Roman"/>
          <w:sz w:val="24"/>
          <w:szCs w:val="24"/>
          <w:lang w:eastAsia="ru-RU"/>
        </w:rPr>
      </w:pPr>
      <w:r w:rsidRPr="008C05B7">
        <w:rPr>
          <w:rFonts w:ascii="Montserrat" w:eastAsia="Times New Roman" w:hAnsi="Montserrat" w:cs="Times New Roman"/>
          <w:sz w:val="24"/>
          <w:szCs w:val="24"/>
          <w:lang w:eastAsia="ru-RU"/>
        </w:rPr>
        <w:t>Федеральный закон «Об охране окружающей среды» определяет правовые основы государственной политики в области охраны окружающей среды, обеспечивающие сбалансированное решение социально-экономических задач, сохранение благоприятной окружающей среды, биологического разнообразия и природных ресурсов в целях удовлетворения потребностей нынешних и будущих поколений, укрепления правопорядка в области охраны окружающей среды и обеспечения экологической безопасности.</w:t>
      </w:r>
    </w:p>
    <w:p w:rsidR="008C05B7" w:rsidRPr="008C05B7" w:rsidRDefault="008C05B7" w:rsidP="008C05B7">
      <w:pPr>
        <w:shd w:val="clear" w:color="auto" w:fill="FFFFFF"/>
        <w:spacing w:before="64" w:after="150" w:line="240" w:lineRule="auto"/>
        <w:jc w:val="both"/>
        <w:rPr>
          <w:rFonts w:ascii="Montserrat" w:eastAsia="Times New Roman" w:hAnsi="Montserrat" w:cs="Times New Roman"/>
          <w:sz w:val="24"/>
          <w:szCs w:val="24"/>
          <w:lang w:eastAsia="ru-RU"/>
        </w:rPr>
      </w:pPr>
      <w:r w:rsidRPr="008C05B7">
        <w:rPr>
          <w:rFonts w:ascii="Montserrat" w:eastAsia="Times New Roman" w:hAnsi="Montserrat" w:cs="Times New Roman"/>
          <w:sz w:val="24"/>
          <w:szCs w:val="24"/>
          <w:lang w:eastAsia="ru-RU"/>
        </w:rPr>
        <w:t>В 16 главах Закона закрепляются следующие правовые положения:</w:t>
      </w:r>
    </w:p>
    <w:p w:rsidR="008C05B7" w:rsidRPr="008C05B7" w:rsidRDefault="008C05B7" w:rsidP="008C05B7">
      <w:pPr>
        <w:numPr>
          <w:ilvl w:val="0"/>
          <w:numId w:val="3"/>
        </w:numPr>
        <w:shd w:val="clear" w:color="auto" w:fill="FFFFFF"/>
        <w:spacing w:before="100" w:beforeAutospacing="1" w:after="180" w:line="240" w:lineRule="auto"/>
        <w:ind w:left="0"/>
        <w:jc w:val="both"/>
        <w:rPr>
          <w:rFonts w:ascii="Montserrat" w:eastAsia="Times New Roman" w:hAnsi="Montserrat" w:cs="Times New Roman"/>
          <w:sz w:val="24"/>
          <w:szCs w:val="24"/>
          <w:lang w:eastAsia="ru-RU"/>
        </w:rPr>
      </w:pPr>
      <w:r w:rsidRPr="008C05B7">
        <w:rPr>
          <w:rFonts w:ascii="Montserrat" w:eastAsia="Times New Roman" w:hAnsi="Montserrat" w:cs="Times New Roman"/>
          <w:sz w:val="24"/>
          <w:szCs w:val="24"/>
          <w:lang w:eastAsia="ru-RU"/>
        </w:rPr>
        <w:t>основы управления в области охраны окружающей среды;</w:t>
      </w:r>
    </w:p>
    <w:p w:rsidR="008C05B7" w:rsidRPr="008C05B7" w:rsidRDefault="008C05B7" w:rsidP="008C05B7">
      <w:pPr>
        <w:numPr>
          <w:ilvl w:val="0"/>
          <w:numId w:val="3"/>
        </w:numPr>
        <w:shd w:val="clear" w:color="auto" w:fill="FFFFFF"/>
        <w:spacing w:before="100" w:beforeAutospacing="1" w:after="180" w:line="240" w:lineRule="auto"/>
        <w:ind w:left="0"/>
        <w:jc w:val="both"/>
        <w:rPr>
          <w:rFonts w:ascii="Montserrat" w:eastAsia="Times New Roman" w:hAnsi="Montserrat" w:cs="Times New Roman"/>
          <w:sz w:val="24"/>
          <w:szCs w:val="24"/>
          <w:lang w:eastAsia="ru-RU"/>
        </w:rPr>
      </w:pPr>
      <w:r w:rsidRPr="008C05B7">
        <w:rPr>
          <w:rFonts w:ascii="Montserrat" w:eastAsia="Times New Roman" w:hAnsi="Montserrat" w:cs="Times New Roman"/>
          <w:sz w:val="24"/>
          <w:szCs w:val="24"/>
          <w:lang w:eastAsia="ru-RU"/>
        </w:rPr>
        <w:t>права и обязанности граждан, общественных и иных некоммерческих объединений в области охраны окружающей среды;</w:t>
      </w:r>
    </w:p>
    <w:p w:rsidR="008C05B7" w:rsidRPr="008C05B7" w:rsidRDefault="008C05B7" w:rsidP="008C05B7">
      <w:pPr>
        <w:numPr>
          <w:ilvl w:val="0"/>
          <w:numId w:val="3"/>
        </w:numPr>
        <w:shd w:val="clear" w:color="auto" w:fill="FFFFFF"/>
        <w:spacing w:before="100" w:beforeAutospacing="1" w:after="180" w:line="240" w:lineRule="auto"/>
        <w:ind w:left="0"/>
        <w:jc w:val="both"/>
        <w:rPr>
          <w:rFonts w:ascii="Montserrat" w:eastAsia="Times New Roman" w:hAnsi="Montserrat" w:cs="Times New Roman"/>
          <w:sz w:val="24"/>
          <w:szCs w:val="24"/>
          <w:lang w:eastAsia="ru-RU"/>
        </w:rPr>
      </w:pPr>
      <w:r w:rsidRPr="008C05B7">
        <w:rPr>
          <w:rFonts w:ascii="Montserrat" w:eastAsia="Times New Roman" w:hAnsi="Montserrat" w:cs="Times New Roman"/>
          <w:sz w:val="24"/>
          <w:szCs w:val="24"/>
          <w:lang w:eastAsia="ru-RU"/>
        </w:rPr>
        <w:lastRenderedPageBreak/>
        <w:t>экономическое регулирование в области охраны окружающей среды;</w:t>
      </w:r>
    </w:p>
    <w:p w:rsidR="008C05B7" w:rsidRPr="008C05B7" w:rsidRDefault="008C05B7" w:rsidP="008C05B7">
      <w:pPr>
        <w:numPr>
          <w:ilvl w:val="0"/>
          <w:numId w:val="3"/>
        </w:numPr>
        <w:shd w:val="clear" w:color="auto" w:fill="FFFFFF"/>
        <w:spacing w:before="100" w:beforeAutospacing="1" w:after="180" w:line="240" w:lineRule="auto"/>
        <w:ind w:left="0"/>
        <w:jc w:val="both"/>
        <w:rPr>
          <w:rFonts w:ascii="Montserrat" w:eastAsia="Times New Roman" w:hAnsi="Montserrat" w:cs="Times New Roman"/>
          <w:sz w:val="24"/>
          <w:szCs w:val="24"/>
          <w:lang w:eastAsia="ru-RU"/>
        </w:rPr>
      </w:pPr>
      <w:r w:rsidRPr="008C05B7">
        <w:rPr>
          <w:rFonts w:ascii="Montserrat" w:eastAsia="Times New Roman" w:hAnsi="Montserrat" w:cs="Times New Roman"/>
          <w:sz w:val="24"/>
          <w:szCs w:val="24"/>
          <w:lang w:eastAsia="ru-RU"/>
        </w:rPr>
        <w:t>нормирование в области охраны окружающей среды;</w:t>
      </w:r>
    </w:p>
    <w:p w:rsidR="008C05B7" w:rsidRPr="008C05B7" w:rsidRDefault="008C05B7" w:rsidP="008C05B7">
      <w:pPr>
        <w:numPr>
          <w:ilvl w:val="0"/>
          <w:numId w:val="3"/>
        </w:numPr>
        <w:shd w:val="clear" w:color="auto" w:fill="FFFFFF"/>
        <w:spacing w:before="100" w:beforeAutospacing="1" w:after="180" w:line="240" w:lineRule="auto"/>
        <w:ind w:left="0"/>
        <w:jc w:val="both"/>
        <w:rPr>
          <w:rFonts w:ascii="Montserrat" w:eastAsia="Times New Roman" w:hAnsi="Montserrat" w:cs="Times New Roman"/>
          <w:sz w:val="24"/>
          <w:szCs w:val="24"/>
          <w:lang w:eastAsia="ru-RU"/>
        </w:rPr>
      </w:pPr>
      <w:r w:rsidRPr="008C05B7">
        <w:rPr>
          <w:rFonts w:ascii="Montserrat" w:eastAsia="Times New Roman" w:hAnsi="Montserrat" w:cs="Times New Roman"/>
          <w:sz w:val="24"/>
          <w:szCs w:val="24"/>
          <w:lang w:eastAsia="ru-RU"/>
        </w:rPr>
        <w:t>оценка воздействия на окружающую среду и экологическая экспертиза;</w:t>
      </w:r>
    </w:p>
    <w:p w:rsidR="008C05B7" w:rsidRPr="008C05B7" w:rsidRDefault="008C05B7" w:rsidP="008C05B7">
      <w:pPr>
        <w:numPr>
          <w:ilvl w:val="0"/>
          <w:numId w:val="3"/>
        </w:numPr>
        <w:shd w:val="clear" w:color="auto" w:fill="FFFFFF"/>
        <w:spacing w:before="100" w:beforeAutospacing="1" w:after="180" w:line="240" w:lineRule="auto"/>
        <w:ind w:left="0"/>
        <w:jc w:val="both"/>
        <w:rPr>
          <w:rFonts w:ascii="Montserrat" w:eastAsia="Times New Roman" w:hAnsi="Montserrat" w:cs="Times New Roman"/>
          <w:sz w:val="24"/>
          <w:szCs w:val="24"/>
          <w:lang w:eastAsia="ru-RU"/>
        </w:rPr>
      </w:pPr>
      <w:r w:rsidRPr="008C05B7">
        <w:rPr>
          <w:rFonts w:ascii="Montserrat" w:eastAsia="Times New Roman" w:hAnsi="Montserrat" w:cs="Times New Roman"/>
          <w:sz w:val="24"/>
          <w:szCs w:val="24"/>
          <w:lang w:eastAsia="ru-RU"/>
        </w:rPr>
        <w:t>требования в области охраны окружающей среды при осуществлении хозяйственной деятельности;</w:t>
      </w:r>
    </w:p>
    <w:p w:rsidR="008C05B7" w:rsidRPr="008C05B7" w:rsidRDefault="008C05B7" w:rsidP="008C05B7">
      <w:pPr>
        <w:numPr>
          <w:ilvl w:val="0"/>
          <w:numId w:val="3"/>
        </w:numPr>
        <w:shd w:val="clear" w:color="auto" w:fill="FFFFFF"/>
        <w:spacing w:before="100" w:beforeAutospacing="1" w:after="180" w:line="240" w:lineRule="auto"/>
        <w:ind w:left="0"/>
        <w:jc w:val="both"/>
        <w:rPr>
          <w:rFonts w:ascii="Montserrat" w:eastAsia="Times New Roman" w:hAnsi="Montserrat" w:cs="Times New Roman"/>
          <w:sz w:val="24"/>
          <w:szCs w:val="24"/>
          <w:lang w:eastAsia="ru-RU"/>
        </w:rPr>
      </w:pPr>
      <w:r w:rsidRPr="008C05B7">
        <w:rPr>
          <w:rFonts w:ascii="Montserrat" w:eastAsia="Times New Roman" w:hAnsi="Montserrat" w:cs="Times New Roman"/>
          <w:sz w:val="24"/>
          <w:szCs w:val="24"/>
          <w:lang w:eastAsia="ru-RU"/>
        </w:rPr>
        <w:t>зоны экологического бедствия, зоны чрезвычайных ситуаций;</w:t>
      </w:r>
    </w:p>
    <w:p w:rsidR="008C05B7" w:rsidRPr="008C05B7" w:rsidRDefault="008C05B7" w:rsidP="008C05B7">
      <w:pPr>
        <w:numPr>
          <w:ilvl w:val="0"/>
          <w:numId w:val="3"/>
        </w:numPr>
        <w:shd w:val="clear" w:color="auto" w:fill="FFFFFF"/>
        <w:spacing w:before="100" w:beforeAutospacing="1" w:after="180" w:line="240" w:lineRule="auto"/>
        <w:ind w:left="0"/>
        <w:jc w:val="both"/>
        <w:rPr>
          <w:rFonts w:ascii="Montserrat" w:eastAsia="Times New Roman" w:hAnsi="Montserrat" w:cs="Times New Roman"/>
          <w:sz w:val="24"/>
          <w:szCs w:val="24"/>
          <w:lang w:eastAsia="ru-RU"/>
        </w:rPr>
      </w:pPr>
      <w:r w:rsidRPr="008C05B7">
        <w:rPr>
          <w:rFonts w:ascii="Montserrat" w:eastAsia="Times New Roman" w:hAnsi="Montserrat" w:cs="Times New Roman"/>
          <w:sz w:val="24"/>
          <w:szCs w:val="24"/>
          <w:lang w:eastAsia="ru-RU"/>
        </w:rPr>
        <w:t>государственный мониторинг окружающей среды (государственный экологический мониторинг);</w:t>
      </w:r>
    </w:p>
    <w:p w:rsidR="008C05B7" w:rsidRPr="008C05B7" w:rsidRDefault="008C05B7" w:rsidP="008C05B7">
      <w:pPr>
        <w:numPr>
          <w:ilvl w:val="0"/>
          <w:numId w:val="3"/>
        </w:numPr>
        <w:shd w:val="clear" w:color="auto" w:fill="FFFFFF"/>
        <w:spacing w:before="100" w:beforeAutospacing="1" w:after="180" w:line="240" w:lineRule="auto"/>
        <w:ind w:left="0"/>
        <w:jc w:val="both"/>
        <w:rPr>
          <w:rFonts w:ascii="Montserrat" w:eastAsia="Times New Roman" w:hAnsi="Montserrat" w:cs="Times New Roman"/>
          <w:sz w:val="24"/>
          <w:szCs w:val="24"/>
          <w:lang w:eastAsia="ru-RU"/>
        </w:rPr>
      </w:pPr>
      <w:r w:rsidRPr="008C05B7">
        <w:rPr>
          <w:rFonts w:ascii="Montserrat" w:eastAsia="Times New Roman" w:hAnsi="Montserrat" w:cs="Times New Roman"/>
          <w:sz w:val="24"/>
          <w:szCs w:val="24"/>
          <w:lang w:eastAsia="ru-RU"/>
        </w:rPr>
        <w:t>контроль в области охраны окружающей среды (экологический контроль);</w:t>
      </w:r>
    </w:p>
    <w:p w:rsidR="008C05B7" w:rsidRPr="008C05B7" w:rsidRDefault="008C05B7" w:rsidP="008C05B7">
      <w:pPr>
        <w:numPr>
          <w:ilvl w:val="0"/>
          <w:numId w:val="3"/>
        </w:numPr>
        <w:shd w:val="clear" w:color="auto" w:fill="FFFFFF"/>
        <w:spacing w:before="100" w:beforeAutospacing="1" w:after="180" w:line="240" w:lineRule="auto"/>
        <w:ind w:left="0"/>
        <w:jc w:val="both"/>
        <w:rPr>
          <w:rFonts w:ascii="Montserrat" w:eastAsia="Times New Roman" w:hAnsi="Montserrat" w:cs="Times New Roman"/>
          <w:sz w:val="24"/>
          <w:szCs w:val="24"/>
          <w:lang w:eastAsia="ru-RU"/>
        </w:rPr>
      </w:pPr>
      <w:r w:rsidRPr="008C05B7">
        <w:rPr>
          <w:rFonts w:ascii="Montserrat" w:eastAsia="Times New Roman" w:hAnsi="Montserrat" w:cs="Times New Roman"/>
          <w:sz w:val="24"/>
          <w:szCs w:val="24"/>
          <w:lang w:eastAsia="ru-RU"/>
        </w:rPr>
        <w:t>научные исследования в области охраны окружающей среды;</w:t>
      </w:r>
    </w:p>
    <w:p w:rsidR="008C05B7" w:rsidRPr="008C05B7" w:rsidRDefault="008C05B7" w:rsidP="008C05B7">
      <w:pPr>
        <w:numPr>
          <w:ilvl w:val="0"/>
          <w:numId w:val="3"/>
        </w:numPr>
        <w:shd w:val="clear" w:color="auto" w:fill="FFFFFF"/>
        <w:spacing w:before="100" w:beforeAutospacing="1" w:after="180" w:line="240" w:lineRule="auto"/>
        <w:ind w:left="0"/>
        <w:jc w:val="both"/>
        <w:rPr>
          <w:rFonts w:ascii="Montserrat" w:eastAsia="Times New Roman" w:hAnsi="Montserrat" w:cs="Times New Roman"/>
          <w:sz w:val="24"/>
          <w:szCs w:val="24"/>
          <w:lang w:eastAsia="ru-RU"/>
        </w:rPr>
      </w:pPr>
      <w:r w:rsidRPr="008C05B7">
        <w:rPr>
          <w:rFonts w:ascii="Montserrat" w:eastAsia="Times New Roman" w:hAnsi="Montserrat" w:cs="Times New Roman"/>
          <w:sz w:val="24"/>
          <w:szCs w:val="24"/>
          <w:lang w:eastAsia="ru-RU"/>
        </w:rPr>
        <w:t>основы формирования экологической культуры;</w:t>
      </w:r>
    </w:p>
    <w:p w:rsidR="008C05B7" w:rsidRPr="008C05B7" w:rsidRDefault="008C05B7" w:rsidP="008C05B7">
      <w:pPr>
        <w:numPr>
          <w:ilvl w:val="0"/>
          <w:numId w:val="3"/>
        </w:numPr>
        <w:shd w:val="clear" w:color="auto" w:fill="FFFFFF"/>
        <w:spacing w:before="100" w:beforeAutospacing="1" w:after="0" w:line="240" w:lineRule="auto"/>
        <w:ind w:left="0"/>
        <w:jc w:val="both"/>
        <w:rPr>
          <w:rFonts w:ascii="Montserrat" w:eastAsia="Times New Roman" w:hAnsi="Montserrat" w:cs="Times New Roman"/>
          <w:sz w:val="24"/>
          <w:szCs w:val="24"/>
          <w:lang w:eastAsia="ru-RU"/>
        </w:rPr>
      </w:pPr>
      <w:r w:rsidRPr="008C05B7">
        <w:rPr>
          <w:rFonts w:ascii="Montserrat" w:eastAsia="Times New Roman" w:hAnsi="Montserrat" w:cs="Times New Roman"/>
          <w:sz w:val="24"/>
          <w:szCs w:val="24"/>
          <w:lang w:eastAsia="ru-RU"/>
        </w:rPr>
        <w:t>международное сотрудничество в области охраны окружающей среды.</w:t>
      </w:r>
    </w:p>
    <w:p w:rsidR="008C05B7" w:rsidRPr="008C05B7" w:rsidRDefault="008C05B7" w:rsidP="008C05B7">
      <w:pPr>
        <w:shd w:val="clear" w:color="auto" w:fill="FFFFFF"/>
        <w:spacing w:before="64" w:after="150" w:line="240" w:lineRule="auto"/>
        <w:jc w:val="both"/>
        <w:rPr>
          <w:rFonts w:ascii="Montserrat" w:eastAsia="Times New Roman" w:hAnsi="Montserrat" w:cs="Times New Roman"/>
          <w:sz w:val="24"/>
          <w:szCs w:val="24"/>
          <w:lang w:eastAsia="ru-RU"/>
        </w:rPr>
      </w:pPr>
      <w:r w:rsidRPr="008C05B7">
        <w:rPr>
          <w:rFonts w:ascii="Montserrat" w:eastAsia="Times New Roman" w:hAnsi="Montserrat" w:cs="Times New Roman"/>
          <w:sz w:val="24"/>
          <w:szCs w:val="24"/>
          <w:lang w:eastAsia="ru-RU"/>
        </w:rPr>
        <w:t>Охрана здоровья и обеспечение благополучия человека – конечная цель охраны окружающей природной среды. Поэтому в законодательных актах, направленных на охрану здоровья граждан, экологические требования занимают ведущее место. В этом смысле источником экологического права служит Федеральный закон от 30 марта 1999 г. № 52-ФЗ «О санитарно-эпидемиологическом благополучии населения». Он регулирует санитарные отношения, связанные с охраной здоровья от неблагоприятного воздействия внешней среды – производственной, бытовой, природной. Экологические требования, выраженные в статьях Закона, одновременно являются и источниками экологического права. Например, на охрану здоровья и окружающей природной среды направлены нормы ст. 18 Закона о захоронении, переработке, обезвреживании и утилизации производственных и бытовых отходов и т. д.</w:t>
      </w:r>
    </w:p>
    <w:p w:rsidR="008C05B7" w:rsidRPr="008C05B7" w:rsidRDefault="008C05B7" w:rsidP="008C05B7">
      <w:pPr>
        <w:shd w:val="clear" w:color="auto" w:fill="FFFFFF"/>
        <w:spacing w:before="64" w:after="150" w:line="240" w:lineRule="auto"/>
        <w:jc w:val="both"/>
        <w:rPr>
          <w:rFonts w:ascii="Montserrat" w:eastAsia="Times New Roman" w:hAnsi="Montserrat" w:cs="Times New Roman"/>
          <w:sz w:val="24"/>
          <w:szCs w:val="24"/>
          <w:lang w:eastAsia="ru-RU"/>
        </w:rPr>
      </w:pPr>
      <w:r w:rsidRPr="008C05B7">
        <w:rPr>
          <w:rFonts w:ascii="Montserrat" w:eastAsia="Times New Roman" w:hAnsi="Montserrat" w:cs="Times New Roman"/>
          <w:sz w:val="24"/>
          <w:szCs w:val="24"/>
          <w:lang w:eastAsia="ru-RU"/>
        </w:rPr>
        <w:t>Другим источником экологического права служат Федеральный закон «Об основах охраны здоровья граждан в Российской Федерации» от 21 ноября 2011 года № 323-ФЗ. В нем есть норма, обеспечивающая экологические права граждан. Так, ст. 18 говориться, что: « Каждый имеет право на охрану здоровья. Право на охрану здоровья обеспечивается охраной окружающей среды…»</w:t>
      </w:r>
    </w:p>
    <w:p w:rsidR="008C05B7" w:rsidRPr="008C05B7" w:rsidRDefault="008C05B7" w:rsidP="008C05B7">
      <w:pPr>
        <w:shd w:val="clear" w:color="auto" w:fill="FFFFFF"/>
        <w:spacing w:before="64" w:after="150" w:line="240" w:lineRule="auto"/>
        <w:jc w:val="both"/>
        <w:rPr>
          <w:rFonts w:ascii="Montserrat" w:eastAsia="Times New Roman" w:hAnsi="Montserrat" w:cs="Times New Roman"/>
          <w:sz w:val="24"/>
          <w:szCs w:val="24"/>
          <w:lang w:eastAsia="ru-RU"/>
        </w:rPr>
      </w:pPr>
      <w:r w:rsidRPr="008C05B7">
        <w:rPr>
          <w:rFonts w:ascii="Montserrat" w:eastAsia="Times New Roman" w:hAnsi="Montserrat" w:cs="Times New Roman"/>
          <w:sz w:val="24"/>
          <w:szCs w:val="24"/>
          <w:lang w:eastAsia="ru-RU"/>
        </w:rPr>
        <w:t xml:space="preserve">Правовые нормы по охране природы и рациональному природопользованию содержатся и в других актах </w:t>
      </w:r>
      <w:proofErr w:type="spellStart"/>
      <w:r w:rsidRPr="008C05B7">
        <w:rPr>
          <w:rFonts w:ascii="Montserrat" w:eastAsia="Times New Roman" w:hAnsi="Montserrat" w:cs="Times New Roman"/>
          <w:sz w:val="24"/>
          <w:szCs w:val="24"/>
          <w:lang w:eastAsia="ru-RU"/>
        </w:rPr>
        <w:t>природоресурсного</w:t>
      </w:r>
      <w:proofErr w:type="spellEnd"/>
      <w:r w:rsidRPr="008C05B7">
        <w:rPr>
          <w:rFonts w:ascii="Montserrat" w:eastAsia="Times New Roman" w:hAnsi="Montserrat" w:cs="Times New Roman"/>
          <w:sz w:val="24"/>
          <w:szCs w:val="24"/>
          <w:lang w:eastAsia="ru-RU"/>
        </w:rPr>
        <w:t xml:space="preserve"> законодательства России. К ним относятся Лесной кодекс РФ, Водный кодекс РФ, Федеральный закон «О животном мире» и др.</w:t>
      </w:r>
    </w:p>
    <w:p w:rsidR="008C05B7" w:rsidRPr="008C05B7" w:rsidRDefault="008C05B7" w:rsidP="008C05B7">
      <w:pPr>
        <w:shd w:val="clear" w:color="auto" w:fill="FFFFFF"/>
        <w:spacing w:before="64" w:after="150" w:line="240" w:lineRule="auto"/>
        <w:jc w:val="both"/>
        <w:rPr>
          <w:rFonts w:ascii="Montserrat" w:eastAsia="Times New Roman" w:hAnsi="Montserrat" w:cs="Times New Roman"/>
          <w:sz w:val="24"/>
          <w:szCs w:val="24"/>
          <w:lang w:eastAsia="ru-RU"/>
        </w:rPr>
      </w:pPr>
      <w:r w:rsidRPr="008C05B7">
        <w:rPr>
          <w:rFonts w:ascii="Montserrat" w:eastAsia="Times New Roman" w:hAnsi="Montserrat" w:cs="Times New Roman"/>
          <w:sz w:val="24"/>
          <w:szCs w:val="24"/>
          <w:lang w:eastAsia="ru-RU"/>
        </w:rPr>
        <w:t>Круг экологических вопросов, по которым могут издаваться указы и распоряжения Президента РФ, практически не ограничен. В их числе следует назвать Указ Президента РФ от 4 февраля 1994 г. № 238 «О государственной стратегии Российской Федерации по охране окружающей среды и обеспечению устойчивого развития».</w:t>
      </w:r>
    </w:p>
    <w:p w:rsidR="008C05B7" w:rsidRPr="008C05B7" w:rsidRDefault="008C05B7" w:rsidP="008C05B7">
      <w:pPr>
        <w:shd w:val="clear" w:color="auto" w:fill="FFFFFF"/>
        <w:spacing w:before="64" w:after="150" w:line="240" w:lineRule="auto"/>
        <w:jc w:val="both"/>
        <w:rPr>
          <w:rFonts w:ascii="Montserrat" w:eastAsia="Times New Roman" w:hAnsi="Montserrat" w:cs="Times New Roman"/>
          <w:sz w:val="24"/>
          <w:szCs w:val="24"/>
          <w:lang w:eastAsia="ru-RU"/>
        </w:rPr>
      </w:pPr>
      <w:r w:rsidRPr="008C05B7">
        <w:rPr>
          <w:rFonts w:ascii="Montserrat" w:eastAsia="Times New Roman" w:hAnsi="Montserrat" w:cs="Times New Roman"/>
          <w:sz w:val="24"/>
          <w:szCs w:val="24"/>
          <w:lang w:eastAsia="ru-RU"/>
        </w:rPr>
        <w:t>На основании и во исполнение Конституции РФ, федеральных законов, нормативных указов Президента РФ Правительство РФ издает постановления и распоряжения, отвечая также за их исполнение.</w:t>
      </w:r>
    </w:p>
    <w:p w:rsidR="008C05B7" w:rsidRPr="008C05B7" w:rsidRDefault="008C05B7" w:rsidP="008C05B7">
      <w:pPr>
        <w:shd w:val="clear" w:color="auto" w:fill="FFFFFF"/>
        <w:spacing w:before="64" w:after="150" w:line="240" w:lineRule="auto"/>
        <w:jc w:val="both"/>
        <w:rPr>
          <w:rFonts w:ascii="Montserrat" w:eastAsia="Times New Roman" w:hAnsi="Montserrat" w:cs="Times New Roman"/>
          <w:sz w:val="24"/>
          <w:szCs w:val="24"/>
          <w:lang w:eastAsia="ru-RU"/>
        </w:rPr>
      </w:pPr>
      <w:r w:rsidRPr="008C05B7">
        <w:rPr>
          <w:rFonts w:ascii="Montserrat" w:eastAsia="Times New Roman" w:hAnsi="Montserrat" w:cs="Times New Roman"/>
          <w:sz w:val="24"/>
          <w:szCs w:val="24"/>
          <w:lang w:eastAsia="ru-RU"/>
        </w:rPr>
        <w:t>Постановление Правительства РФ также является нормативно-правовым актом. В соответствии со ст. 114 Конституции РФ Правительство РФ обеспечивает проведение в Российской Федерации единой государственной политики в области науки, культуры, образования, здравоохранения, социального обеспечения, экологии.</w:t>
      </w:r>
    </w:p>
    <w:p w:rsidR="008C05B7" w:rsidRPr="008C05B7" w:rsidRDefault="008C05B7" w:rsidP="008C05B7">
      <w:pPr>
        <w:shd w:val="clear" w:color="auto" w:fill="FFFFFF"/>
        <w:spacing w:before="64" w:after="150" w:line="240" w:lineRule="auto"/>
        <w:jc w:val="both"/>
        <w:rPr>
          <w:rFonts w:ascii="Montserrat" w:eastAsia="Times New Roman" w:hAnsi="Montserrat" w:cs="Times New Roman"/>
          <w:sz w:val="24"/>
          <w:szCs w:val="24"/>
          <w:lang w:eastAsia="ru-RU"/>
        </w:rPr>
      </w:pPr>
      <w:r w:rsidRPr="008C05B7">
        <w:rPr>
          <w:rFonts w:ascii="Montserrat" w:eastAsia="Times New Roman" w:hAnsi="Montserrat" w:cs="Times New Roman"/>
          <w:sz w:val="24"/>
          <w:szCs w:val="24"/>
          <w:lang w:eastAsia="ru-RU"/>
        </w:rPr>
        <w:t>Постановления Правительства РФ по вопросам экологии можно разбить на три группы:</w:t>
      </w:r>
    </w:p>
    <w:p w:rsidR="008C05B7" w:rsidRPr="008C05B7" w:rsidRDefault="008C05B7" w:rsidP="008C05B7">
      <w:pPr>
        <w:numPr>
          <w:ilvl w:val="0"/>
          <w:numId w:val="4"/>
        </w:numPr>
        <w:shd w:val="clear" w:color="auto" w:fill="FFFFFF"/>
        <w:spacing w:before="100" w:beforeAutospacing="1" w:after="180" w:line="240" w:lineRule="auto"/>
        <w:ind w:left="0"/>
        <w:jc w:val="both"/>
        <w:rPr>
          <w:rFonts w:ascii="Montserrat" w:eastAsia="Times New Roman" w:hAnsi="Montserrat" w:cs="Times New Roman"/>
          <w:sz w:val="24"/>
          <w:szCs w:val="24"/>
          <w:lang w:eastAsia="ru-RU"/>
        </w:rPr>
      </w:pPr>
      <w:r w:rsidRPr="008C05B7">
        <w:rPr>
          <w:rFonts w:ascii="Montserrat" w:eastAsia="Times New Roman" w:hAnsi="Montserrat" w:cs="Times New Roman"/>
          <w:sz w:val="24"/>
          <w:szCs w:val="24"/>
          <w:lang w:eastAsia="ru-RU"/>
        </w:rPr>
        <w:t>к первой группе относятся те, которые принимаются во исполнение закона для конкретизации отдельных положений.</w:t>
      </w:r>
    </w:p>
    <w:p w:rsidR="008C05B7" w:rsidRPr="008C05B7" w:rsidRDefault="008C05B7" w:rsidP="008C05B7">
      <w:pPr>
        <w:numPr>
          <w:ilvl w:val="0"/>
          <w:numId w:val="4"/>
        </w:numPr>
        <w:shd w:val="clear" w:color="auto" w:fill="FFFFFF"/>
        <w:spacing w:before="100" w:beforeAutospacing="1" w:after="180" w:line="240" w:lineRule="auto"/>
        <w:ind w:left="0"/>
        <w:jc w:val="both"/>
        <w:rPr>
          <w:rFonts w:ascii="Montserrat" w:eastAsia="Times New Roman" w:hAnsi="Montserrat" w:cs="Times New Roman"/>
          <w:sz w:val="24"/>
          <w:szCs w:val="24"/>
          <w:lang w:eastAsia="ru-RU"/>
        </w:rPr>
      </w:pPr>
      <w:r w:rsidRPr="008C05B7">
        <w:rPr>
          <w:rFonts w:ascii="Montserrat" w:eastAsia="Times New Roman" w:hAnsi="Montserrat" w:cs="Times New Roman"/>
          <w:sz w:val="24"/>
          <w:szCs w:val="24"/>
          <w:lang w:eastAsia="ru-RU"/>
        </w:rPr>
        <w:lastRenderedPageBreak/>
        <w:t>вторая группа постановлений предназначена для определения компетенции органов управления и контроля.</w:t>
      </w:r>
    </w:p>
    <w:p w:rsidR="008C05B7" w:rsidRPr="008C05B7" w:rsidRDefault="008C05B7" w:rsidP="008C05B7">
      <w:pPr>
        <w:numPr>
          <w:ilvl w:val="0"/>
          <w:numId w:val="4"/>
        </w:numPr>
        <w:shd w:val="clear" w:color="auto" w:fill="FFFFFF"/>
        <w:spacing w:before="100" w:beforeAutospacing="1" w:after="0" w:line="240" w:lineRule="auto"/>
        <w:ind w:left="0"/>
        <w:jc w:val="both"/>
        <w:rPr>
          <w:rFonts w:ascii="Montserrat" w:eastAsia="Times New Roman" w:hAnsi="Montserrat" w:cs="Times New Roman"/>
          <w:sz w:val="24"/>
          <w:szCs w:val="24"/>
          <w:lang w:eastAsia="ru-RU"/>
        </w:rPr>
      </w:pPr>
      <w:r w:rsidRPr="008C05B7">
        <w:rPr>
          <w:rFonts w:ascii="Montserrat" w:eastAsia="Times New Roman" w:hAnsi="Montserrat" w:cs="Times New Roman"/>
          <w:sz w:val="24"/>
          <w:szCs w:val="24"/>
          <w:lang w:eastAsia="ru-RU"/>
        </w:rPr>
        <w:t>третья группа постановлений включает нормативно-правовые акты дальнейшего правового регулирования экологических отношений.</w:t>
      </w:r>
    </w:p>
    <w:p w:rsidR="008C05B7" w:rsidRPr="008C05B7" w:rsidRDefault="008C05B7" w:rsidP="008C05B7">
      <w:pPr>
        <w:shd w:val="clear" w:color="auto" w:fill="FFFFFF"/>
        <w:spacing w:before="64" w:after="150" w:line="240" w:lineRule="auto"/>
        <w:jc w:val="both"/>
        <w:rPr>
          <w:rFonts w:ascii="Montserrat" w:eastAsia="Times New Roman" w:hAnsi="Montserrat" w:cs="Times New Roman"/>
          <w:sz w:val="24"/>
          <w:szCs w:val="24"/>
          <w:lang w:eastAsia="ru-RU"/>
        </w:rPr>
      </w:pPr>
      <w:r w:rsidRPr="008C05B7">
        <w:rPr>
          <w:rFonts w:ascii="Montserrat" w:eastAsia="Times New Roman" w:hAnsi="Montserrat" w:cs="Times New Roman"/>
          <w:sz w:val="24"/>
          <w:szCs w:val="24"/>
          <w:lang w:eastAsia="ru-RU"/>
        </w:rPr>
        <w:t>Природоохранительные министерства и ведомства наделяются правом издавать нормативные акты в рамках своей компетенции. Они предназначены для обязательного исполнения другими министерствами и ведомствами, физическими и юридическими лицами.</w:t>
      </w:r>
    </w:p>
    <w:p w:rsidR="008C05B7" w:rsidRPr="008C05B7" w:rsidRDefault="008C05B7" w:rsidP="008C05B7">
      <w:pPr>
        <w:shd w:val="clear" w:color="auto" w:fill="FFFFFF"/>
        <w:spacing w:before="64" w:after="150" w:line="240" w:lineRule="auto"/>
        <w:jc w:val="both"/>
        <w:rPr>
          <w:rFonts w:ascii="Montserrat" w:eastAsia="Times New Roman" w:hAnsi="Montserrat" w:cs="Times New Roman"/>
          <w:sz w:val="24"/>
          <w:szCs w:val="24"/>
          <w:lang w:eastAsia="ru-RU"/>
        </w:rPr>
      </w:pPr>
      <w:r w:rsidRPr="008C05B7">
        <w:rPr>
          <w:rFonts w:ascii="Montserrat" w:eastAsia="Times New Roman" w:hAnsi="Montserrat" w:cs="Times New Roman"/>
          <w:sz w:val="24"/>
          <w:szCs w:val="24"/>
          <w:lang w:eastAsia="ru-RU"/>
        </w:rPr>
        <w:t>Немаловажную роль играют нормативные правила – санитарные, строительные, технико-экономические, технологические и т. д. К ним относятся нормативы качества окружающей среды: нормы допустимой радиации, уровня шума, вибрации и т. д. Эти нормативы представляют собой технические правила, и в этом виде они не рассматриваются как источники права. Ведомственные нормативные акты могут быть отменены Правительством РФ, если они противоречат закону. Акты вступают в силу только после регистрации в Министерстве юстиции и публикации в газете «Российские вести». Согласно Конституции РФ субъекты Федерации также вправе принимать законы и иные нормативные правовые акты по вопросам, отнесенным к их ведению. Нормотворческой деятельностью вправе заниматься представительные и исполнительные органы власти республик, краев, областей, автономных образований, городов Москвы и Санкт- Петербурга, Севастополя.</w:t>
      </w:r>
    </w:p>
    <w:p w:rsidR="008C05B7" w:rsidRPr="008C05B7" w:rsidRDefault="008C05B7" w:rsidP="008C05B7">
      <w:pPr>
        <w:shd w:val="clear" w:color="auto" w:fill="FFFFFF"/>
        <w:spacing w:before="64" w:after="150" w:line="240" w:lineRule="auto"/>
        <w:jc w:val="both"/>
        <w:rPr>
          <w:rFonts w:ascii="Montserrat" w:eastAsia="Times New Roman" w:hAnsi="Montserrat" w:cs="Times New Roman"/>
          <w:sz w:val="24"/>
          <w:szCs w:val="24"/>
          <w:lang w:eastAsia="ru-RU"/>
        </w:rPr>
      </w:pPr>
      <w:r w:rsidRPr="008C05B7">
        <w:rPr>
          <w:rFonts w:ascii="Montserrat" w:eastAsia="Times New Roman" w:hAnsi="Montserrat" w:cs="Times New Roman"/>
          <w:sz w:val="24"/>
          <w:szCs w:val="24"/>
          <w:lang w:eastAsia="ru-RU"/>
        </w:rPr>
        <w:t>Сфера компетенции субъектов Федерации определяется отраслевыми законодательными актами: по землепользованию – Земельным кодексом РФ, по недрам – Законом РФ «О недрах», водопользованию – Водным кодексом РФ, по использованию животного мира – Федеральным законом «О животном мире», по окружающей природной среде – Федеральным законом «Об охране окружающей среды». В основе такого разделения правового регулирования лежит отношение к природным ресурсам. Порядок отнесения природных ресурсов к федеральным или иным регулируется Указом Президента РФ о федеральных ресурсах. Конституция РФ (ст. 76) устанавливает законы и иные нормативные правовые акты субъектов Федерации не должны противоречить Конституции РФ и федеральным законам. В случае наличия противоречия между нормативными актами субъектов Федерации и статьями федеральных законов первые подлежат отмене указом Президента РФ или постановлением Правительства РФ.</w:t>
      </w:r>
    </w:p>
    <w:p w:rsidR="008C05B7" w:rsidRPr="008C05B7" w:rsidRDefault="008C05B7" w:rsidP="008C05B7">
      <w:pPr>
        <w:shd w:val="clear" w:color="auto" w:fill="FFFFFF"/>
        <w:spacing w:before="64" w:after="150" w:line="240" w:lineRule="auto"/>
        <w:jc w:val="both"/>
        <w:rPr>
          <w:rFonts w:ascii="Montserrat" w:eastAsia="Times New Roman" w:hAnsi="Montserrat" w:cs="Times New Roman"/>
          <w:sz w:val="24"/>
          <w:szCs w:val="24"/>
          <w:lang w:eastAsia="ru-RU"/>
        </w:rPr>
      </w:pPr>
      <w:r w:rsidRPr="008C05B7">
        <w:rPr>
          <w:rFonts w:ascii="Montserrat" w:eastAsia="Times New Roman" w:hAnsi="Montserrat" w:cs="Times New Roman"/>
          <w:sz w:val="24"/>
          <w:szCs w:val="24"/>
          <w:lang w:eastAsia="ru-RU"/>
        </w:rPr>
        <w:t>Помимо специальных нормативно-правовых актов экологического содержания в последние годы широко используется экологизация нормативных актов, регулирующих экономическую, хозяйственную и административную деятельность предприятий. Под экологизацией понимают внедрение экологических требований в нормативно-правовые акты неэкологического содержания. Необходимость такого процесса объясняется тем, что экологические законы не всегда могут напрямую касаться хозяйствующих субъектов, занятых в различной сфере производства.</w:t>
      </w:r>
    </w:p>
    <w:p w:rsidR="008C05B7" w:rsidRPr="008C05B7" w:rsidRDefault="008C05B7" w:rsidP="008C05B7">
      <w:pPr>
        <w:shd w:val="clear" w:color="auto" w:fill="FFFFFF"/>
        <w:spacing w:before="64" w:after="150" w:line="240" w:lineRule="auto"/>
        <w:jc w:val="both"/>
        <w:rPr>
          <w:rFonts w:ascii="Montserrat" w:eastAsia="Times New Roman" w:hAnsi="Montserrat" w:cs="Times New Roman"/>
          <w:sz w:val="24"/>
          <w:szCs w:val="24"/>
          <w:lang w:eastAsia="ru-RU"/>
        </w:rPr>
      </w:pPr>
      <w:r w:rsidRPr="008C05B7">
        <w:rPr>
          <w:rFonts w:ascii="Montserrat" w:eastAsia="Times New Roman" w:hAnsi="Montserrat" w:cs="Times New Roman"/>
          <w:b/>
          <w:bCs/>
          <w:i/>
          <w:iCs/>
          <w:sz w:val="24"/>
          <w:szCs w:val="24"/>
          <w:u w:val="single"/>
          <w:lang w:eastAsia="ru-RU"/>
        </w:rPr>
        <w:t>Источниками экологической информации являются:</w:t>
      </w:r>
    </w:p>
    <w:p w:rsidR="008C05B7" w:rsidRPr="008C05B7" w:rsidRDefault="008C05B7" w:rsidP="008C05B7">
      <w:pPr>
        <w:shd w:val="clear" w:color="auto" w:fill="FFFFFF"/>
        <w:spacing w:before="64" w:after="150" w:line="240" w:lineRule="auto"/>
        <w:jc w:val="both"/>
        <w:rPr>
          <w:rFonts w:ascii="Montserrat" w:eastAsia="Times New Roman" w:hAnsi="Montserrat" w:cs="Times New Roman"/>
          <w:sz w:val="24"/>
          <w:szCs w:val="24"/>
          <w:lang w:eastAsia="ru-RU"/>
        </w:rPr>
      </w:pPr>
      <w:r w:rsidRPr="008C05B7">
        <w:rPr>
          <w:rFonts w:ascii="Montserrat" w:eastAsia="Times New Roman" w:hAnsi="Montserrat" w:cs="Times New Roman"/>
          <w:sz w:val="24"/>
          <w:szCs w:val="24"/>
          <w:lang w:eastAsia="ru-RU"/>
        </w:rPr>
        <w:t>· документы, содержащие философско-теоретическое и научное осмысление концепции устойчивого развития, глобальных экологических проблем;</w:t>
      </w:r>
    </w:p>
    <w:p w:rsidR="008C05B7" w:rsidRPr="008C05B7" w:rsidRDefault="008C05B7" w:rsidP="008C05B7">
      <w:pPr>
        <w:shd w:val="clear" w:color="auto" w:fill="FFFFFF"/>
        <w:spacing w:before="64" w:after="150" w:line="240" w:lineRule="auto"/>
        <w:jc w:val="both"/>
        <w:rPr>
          <w:rFonts w:ascii="Montserrat" w:eastAsia="Times New Roman" w:hAnsi="Montserrat" w:cs="Times New Roman"/>
          <w:sz w:val="24"/>
          <w:szCs w:val="24"/>
          <w:lang w:eastAsia="ru-RU"/>
        </w:rPr>
      </w:pPr>
      <w:r w:rsidRPr="008C05B7">
        <w:rPr>
          <w:rFonts w:ascii="Montserrat" w:eastAsia="Times New Roman" w:hAnsi="Montserrat" w:cs="Times New Roman"/>
          <w:sz w:val="24"/>
          <w:szCs w:val="24"/>
          <w:lang w:eastAsia="ru-RU"/>
        </w:rPr>
        <w:t>· научные и учебные материалы по экологии, социальной экологии, охране окружающей среды, рациональному природопользованию, экологической безопасности;</w:t>
      </w:r>
    </w:p>
    <w:p w:rsidR="008C05B7" w:rsidRPr="008C05B7" w:rsidRDefault="008C05B7" w:rsidP="008C05B7">
      <w:pPr>
        <w:shd w:val="clear" w:color="auto" w:fill="FFFFFF"/>
        <w:spacing w:before="64" w:after="150" w:line="240" w:lineRule="auto"/>
        <w:jc w:val="both"/>
        <w:rPr>
          <w:rFonts w:ascii="Montserrat" w:eastAsia="Times New Roman" w:hAnsi="Montserrat" w:cs="Times New Roman"/>
          <w:sz w:val="24"/>
          <w:szCs w:val="24"/>
          <w:lang w:eastAsia="ru-RU"/>
        </w:rPr>
      </w:pPr>
      <w:r w:rsidRPr="008C05B7">
        <w:rPr>
          <w:rFonts w:ascii="Montserrat" w:eastAsia="Times New Roman" w:hAnsi="Montserrat" w:cs="Times New Roman"/>
          <w:sz w:val="24"/>
          <w:szCs w:val="24"/>
          <w:lang w:eastAsia="ru-RU"/>
        </w:rPr>
        <w:t>· научно-методические разработки по организации и осуществлению экологического образования и просвещения населения, по формированию экологической культуры;</w:t>
      </w:r>
    </w:p>
    <w:p w:rsidR="008C05B7" w:rsidRPr="008C05B7" w:rsidRDefault="008C05B7" w:rsidP="008C05B7">
      <w:pPr>
        <w:shd w:val="clear" w:color="auto" w:fill="FFFFFF"/>
        <w:spacing w:before="64" w:after="150" w:line="240" w:lineRule="auto"/>
        <w:jc w:val="both"/>
        <w:rPr>
          <w:rFonts w:ascii="Montserrat" w:eastAsia="Times New Roman" w:hAnsi="Montserrat" w:cs="Times New Roman"/>
          <w:sz w:val="24"/>
          <w:szCs w:val="24"/>
          <w:lang w:eastAsia="ru-RU"/>
        </w:rPr>
      </w:pPr>
      <w:r w:rsidRPr="008C05B7">
        <w:rPr>
          <w:rFonts w:ascii="Montserrat" w:eastAsia="Times New Roman" w:hAnsi="Montserrat" w:cs="Times New Roman"/>
          <w:sz w:val="24"/>
          <w:szCs w:val="24"/>
          <w:lang w:eastAsia="ru-RU"/>
        </w:rPr>
        <w:t>· документы о состоянии окружающей среды и мерах по её охране;</w:t>
      </w:r>
    </w:p>
    <w:p w:rsidR="008C05B7" w:rsidRPr="008C05B7" w:rsidRDefault="008C05B7" w:rsidP="008C05B7">
      <w:pPr>
        <w:shd w:val="clear" w:color="auto" w:fill="FFFFFF"/>
        <w:spacing w:before="64" w:after="150" w:line="240" w:lineRule="auto"/>
        <w:jc w:val="both"/>
        <w:rPr>
          <w:rFonts w:ascii="Montserrat" w:eastAsia="Times New Roman" w:hAnsi="Montserrat" w:cs="Times New Roman"/>
          <w:sz w:val="24"/>
          <w:szCs w:val="24"/>
          <w:lang w:eastAsia="ru-RU"/>
        </w:rPr>
      </w:pPr>
      <w:r w:rsidRPr="008C05B7">
        <w:rPr>
          <w:rFonts w:ascii="Montserrat" w:eastAsia="Times New Roman" w:hAnsi="Montserrat" w:cs="Times New Roman"/>
          <w:sz w:val="24"/>
          <w:szCs w:val="24"/>
          <w:lang w:eastAsia="ru-RU"/>
        </w:rPr>
        <w:t xml:space="preserve">· документы о различных экологических объектах (естественные экологические системы, природные ландшафты и природные комплексы, не подвергшиеся антропогенному воздействию, объекты, включенные в Список всемирного культурного наследия и Список всемирного природного наследия ЮНЕСКО, государственные природные заповедники, в </w:t>
      </w:r>
      <w:r w:rsidRPr="008C05B7">
        <w:rPr>
          <w:rFonts w:ascii="Montserrat" w:eastAsia="Times New Roman" w:hAnsi="Montserrat" w:cs="Times New Roman"/>
          <w:sz w:val="24"/>
          <w:szCs w:val="24"/>
          <w:lang w:eastAsia="ru-RU"/>
        </w:rPr>
        <w:lastRenderedPageBreak/>
        <w:t>том числе биосферные, государственные природные заказники, памятники природы, национальные, природные и дендрологические парки, ботанические сады, лечебно-оздоровительные местности и курорты, иные природные комплексы, исконная среда обитания, места традиционного проживания и хозяйственной деятельности коренных малочисленных народов Российской Федерации, объекты, имеющие особое природоохранное, научное, историко-культурное,</w:t>
      </w:r>
    </w:p>
    <w:p w:rsidR="008C05B7" w:rsidRPr="008C05B7" w:rsidRDefault="008C05B7" w:rsidP="008C05B7">
      <w:pPr>
        <w:shd w:val="clear" w:color="auto" w:fill="FFFFFF"/>
        <w:spacing w:before="64" w:after="150" w:line="240" w:lineRule="auto"/>
        <w:jc w:val="both"/>
        <w:rPr>
          <w:rFonts w:ascii="Montserrat" w:eastAsia="Times New Roman" w:hAnsi="Montserrat" w:cs="Times New Roman"/>
          <w:sz w:val="24"/>
          <w:szCs w:val="24"/>
          <w:lang w:eastAsia="ru-RU"/>
        </w:rPr>
      </w:pPr>
      <w:r w:rsidRPr="008C05B7">
        <w:rPr>
          <w:rFonts w:ascii="Montserrat" w:eastAsia="Times New Roman" w:hAnsi="Montserrat" w:cs="Times New Roman"/>
          <w:sz w:val="24"/>
          <w:szCs w:val="24"/>
          <w:lang w:eastAsia="ru-RU"/>
        </w:rPr>
        <w:t>· эстетическое, рекреационное, оздоровительное и иное ценное значение, а также редкие или находящиеся под угрозой исчезновения почвы, леса и иная растительность, животные и другие организмы и места их обитания и пр.);</w:t>
      </w:r>
    </w:p>
    <w:p w:rsidR="008C05B7" w:rsidRPr="008C05B7" w:rsidRDefault="008C05B7" w:rsidP="008C05B7">
      <w:pPr>
        <w:shd w:val="clear" w:color="auto" w:fill="FFFFFF"/>
        <w:spacing w:before="64" w:after="150" w:line="240" w:lineRule="auto"/>
        <w:jc w:val="both"/>
        <w:rPr>
          <w:rFonts w:ascii="Montserrat" w:eastAsia="Times New Roman" w:hAnsi="Montserrat" w:cs="Times New Roman"/>
          <w:sz w:val="24"/>
          <w:szCs w:val="24"/>
          <w:lang w:eastAsia="ru-RU"/>
        </w:rPr>
      </w:pPr>
      <w:r w:rsidRPr="008C05B7">
        <w:rPr>
          <w:rFonts w:ascii="Montserrat" w:eastAsia="Times New Roman" w:hAnsi="Montserrat" w:cs="Times New Roman"/>
          <w:sz w:val="24"/>
          <w:szCs w:val="24"/>
          <w:lang w:eastAsia="ru-RU"/>
        </w:rPr>
        <w:t>· документы, отражающие традиционные знания о природе и природопользовании коренных малочисленных народов Российской Федерации;</w:t>
      </w:r>
    </w:p>
    <w:p w:rsidR="008C05B7" w:rsidRPr="008C05B7" w:rsidRDefault="008C05B7" w:rsidP="008C05B7">
      <w:pPr>
        <w:shd w:val="clear" w:color="auto" w:fill="FFFFFF"/>
        <w:spacing w:before="64" w:after="150" w:line="240" w:lineRule="auto"/>
        <w:jc w:val="both"/>
        <w:rPr>
          <w:rFonts w:ascii="Montserrat" w:eastAsia="Times New Roman" w:hAnsi="Montserrat" w:cs="Times New Roman"/>
          <w:sz w:val="24"/>
          <w:szCs w:val="24"/>
          <w:lang w:eastAsia="ru-RU"/>
        </w:rPr>
      </w:pPr>
      <w:r w:rsidRPr="008C05B7">
        <w:rPr>
          <w:rFonts w:ascii="Montserrat" w:eastAsia="Times New Roman" w:hAnsi="Montserrat" w:cs="Times New Roman"/>
          <w:sz w:val="24"/>
          <w:szCs w:val="24"/>
          <w:lang w:eastAsia="ru-RU"/>
        </w:rPr>
        <w:t>· нормативно-правовые акты, полностью или частично посвященные вопросам экологии;</w:t>
      </w:r>
    </w:p>
    <w:p w:rsidR="008C05B7" w:rsidRPr="008C05B7" w:rsidRDefault="008C05B7" w:rsidP="008C05B7">
      <w:pPr>
        <w:shd w:val="clear" w:color="auto" w:fill="FFFFFF"/>
        <w:spacing w:before="64" w:after="150" w:line="240" w:lineRule="auto"/>
        <w:jc w:val="both"/>
        <w:rPr>
          <w:rFonts w:ascii="Montserrat" w:eastAsia="Times New Roman" w:hAnsi="Montserrat" w:cs="Times New Roman"/>
          <w:sz w:val="24"/>
          <w:szCs w:val="24"/>
          <w:lang w:eastAsia="ru-RU"/>
        </w:rPr>
      </w:pPr>
      <w:r w:rsidRPr="008C05B7">
        <w:rPr>
          <w:rFonts w:ascii="Montserrat" w:eastAsia="Times New Roman" w:hAnsi="Montserrat" w:cs="Times New Roman"/>
          <w:sz w:val="24"/>
          <w:szCs w:val="24"/>
          <w:lang w:eastAsia="ru-RU"/>
        </w:rPr>
        <w:t>· документы о деятельности государственных органов и органов</w:t>
      </w:r>
    </w:p>
    <w:p w:rsidR="008C05B7" w:rsidRPr="008C05B7" w:rsidRDefault="008C05B7" w:rsidP="008C05B7">
      <w:pPr>
        <w:shd w:val="clear" w:color="auto" w:fill="FFFFFF"/>
        <w:spacing w:before="64" w:after="150" w:line="240" w:lineRule="auto"/>
        <w:jc w:val="both"/>
        <w:rPr>
          <w:rFonts w:ascii="Montserrat" w:eastAsia="Times New Roman" w:hAnsi="Montserrat" w:cs="Times New Roman"/>
          <w:sz w:val="24"/>
          <w:szCs w:val="24"/>
          <w:lang w:eastAsia="ru-RU"/>
        </w:rPr>
      </w:pPr>
      <w:r w:rsidRPr="008C05B7">
        <w:rPr>
          <w:rFonts w:ascii="Montserrat" w:eastAsia="Times New Roman" w:hAnsi="Montserrat" w:cs="Times New Roman"/>
          <w:sz w:val="24"/>
          <w:szCs w:val="24"/>
          <w:lang w:eastAsia="ru-RU"/>
        </w:rPr>
        <w:t>· местного самоуправления по вопросам, затрагивающим экологические права граждан;</w:t>
      </w:r>
    </w:p>
    <w:p w:rsidR="008C05B7" w:rsidRPr="008C05B7" w:rsidRDefault="008C05B7" w:rsidP="008C05B7">
      <w:pPr>
        <w:shd w:val="clear" w:color="auto" w:fill="FFFFFF"/>
        <w:spacing w:before="64" w:after="150" w:line="240" w:lineRule="auto"/>
        <w:jc w:val="both"/>
        <w:rPr>
          <w:rFonts w:ascii="Montserrat" w:eastAsia="Times New Roman" w:hAnsi="Montserrat" w:cs="Times New Roman"/>
          <w:sz w:val="24"/>
          <w:szCs w:val="24"/>
          <w:lang w:eastAsia="ru-RU"/>
        </w:rPr>
      </w:pPr>
      <w:r w:rsidRPr="008C05B7">
        <w:rPr>
          <w:rFonts w:ascii="Montserrat" w:eastAsia="Times New Roman" w:hAnsi="Montserrat" w:cs="Times New Roman"/>
          <w:sz w:val="24"/>
          <w:szCs w:val="24"/>
          <w:lang w:eastAsia="ru-RU"/>
        </w:rPr>
        <w:t>· документы по контролю за соблюдением нормативов, стандартов, а также по лицензированию и сертификации товаров, работ и услуг;</w:t>
      </w:r>
    </w:p>
    <w:p w:rsidR="008C05B7" w:rsidRPr="008C05B7" w:rsidRDefault="008C05B7" w:rsidP="008C05B7">
      <w:pPr>
        <w:shd w:val="clear" w:color="auto" w:fill="FFFFFF"/>
        <w:spacing w:before="64" w:after="150" w:line="240" w:lineRule="auto"/>
        <w:jc w:val="both"/>
        <w:rPr>
          <w:rFonts w:ascii="Montserrat" w:eastAsia="Times New Roman" w:hAnsi="Montserrat" w:cs="Times New Roman"/>
          <w:sz w:val="24"/>
          <w:szCs w:val="24"/>
          <w:lang w:eastAsia="ru-RU"/>
        </w:rPr>
      </w:pPr>
      <w:r w:rsidRPr="008C05B7">
        <w:rPr>
          <w:rFonts w:ascii="Montserrat" w:eastAsia="Times New Roman" w:hAnsi="Montserrat" w:cs="Times New Roman"/>
          <w:sz w:val="24"/>
          <w:szCs w:val="24"/>
          <w:lang w:eastAsia="ru-RU"/>
        </w:rPr>
        <w:t>· документы о чрезвычайных ситуациях природного и техногенного характера, также террористических актах, повлекших изменение нормального состояния окружающей среды;</w:t>
      </w:r>
    </w:p>
    <w:p w:rsidR="008C05B7" w:rsidRPr="008C05B7" w:rsidRDefault="008C05B7" w:rsidP="008C05B7">
      <w:pPr>
        <w:shd w:val="clear" w:color="auto" w:fill="FFFFFF"/>
        <w:spacing w:before="64" w:after="150" w:line="240" w:lineRule="auto"/>
        <w:jc w:val="both"/>
        <w:rPr>
          <w:rFonts w:ascii="Montserrat" w:eastAsia="Times New Roman" w:hAnsi="Montserrat" w:cs="Times New Roman"/>
          <w:sz w:val="24"/>
          <w:szCs w:val="24"/>
          <w:lang w:eastAsia="ru-RU"/>
        </w:rPr>
      </w:pPr>
      <w:r w:rsidRPr="008C05B7">
        <w:rPr>
          <w:rFonts w:ascii="Montserrat" w:eastAsia="Times New Roman" w:hAnsi="Montserrat" w:cs="Times New Roman"/>
          <w:sz w:val="24"/>
          <w:szCs w:val="24"/>
          <w:lang w:eastAsia="ru-RU"/>
        </w:rPr>
        <w:t>· документы об экологических правонарушениях, преступлениях и мерах по их пресечению и расследованию;</w:t>
      </w:r>
    </w:p>
    <w:p w:rsidR="008C05B7" w:rsidRPr="008C05B7" w:rsidRDefault="008C05B7" w:rsidP="008C05B7">
      <w:pPr>
        <w:shd w:val="clear" w:color="auto" w:fill="FFFFFF"/>
        <w:spacing w:before="64" w:after="150" w:line="240" w:lineRule="auto"/>
        <w:jc w:val="both"/>
        <w:rPr>
          <w:rFonts w:ascii="Montserrat" w:eastAsia="Times New Roman" w:hAnsi="Montserrat" w:cs="Times New Roman"/>
          <w:sz w:val="24"/>
          <w:szCs w:val="24"/>
          <w:lang w:eastAsia="ru-RU"/>
        </w:rPr>
      </w:pPr>
      <w:r w:rsidRPr="008C05B7">
        <w:rPr>
          <w:rFonts w:ascii="Montserrat" w:eastAsia="Times New Roman" w:hAnsi="Montserrat" w:cs="Times New Roman"/>
          <w:sz w:val="24"/>
          <w:szCs w:val="24"/>
          <w:lang w:eastAsia="ru-RU"/>
        </w:rPr>
        <w:t>· документы с прогнозами возникновения либо дальнейшего развития экологических ситуаций;</w:t>
      </w:r>
    </w:p>
    <w:p w:rsidR="008C05B7" w:rsidRPr="008C05B7" w:rsidRDefault="008C05B7" w:rsidP="008C05B7">
      <w:pPr>
        <w:shd w:val="clear" w:color="auto" w:fill="FFFFFF"/>
        <w:spacing w:before="64" w:after="150" w:line="240" w:lineRule="auto"/>
        <w:jc w:val="both"/>
        <w:rPr>
          <w:rFonts w:ascii="Montserrat" w:eastAsia="Times New Roman" w:hAnsi="Montserrat" w:cs="Times New Roman"/>
          <w:sz w:val="24"/>
          <w:szCs w:val="24"/>
          <w:lang w:eastAsia="ru-RU"/>
        </w:rPr>
      </w:pPr>
      <w:r w:rsidRPr="008C05B7">
        <w:rPr>
          <w:rFonts w:ascii="Montserrat" w:eastAsia="Times New Roman" w:hAnsi="Montserrat" w:cs="Times New Roman"/>
          <w:sz w:val="24"/>
          <w:szCs w:val="24"/>
          <w:lang w:eastAsia="ru-RU"/>
        </w:rPr>
        <w:t>· кадастры природных ресурсов, экологически важных объектов и веществ, образующихся в результате производства или потребления;</w:t>
      </w:r>
    </w:p>
    <w:p w:rsidR="008C05B7" w:rsidRPr="008C05B7" w:rsidRDefault="008C05B7" w:rsidP="008C05B7">
      <w:pPr>
        <w:shd w:val="clear" w:color="auto" w:fill="FFFFFF"/>
        <w:spacing w:before="64" w:after="150" w:line="240" w:lineRule="auto"/>
        <w:jc w:val="both"/>
        <w:rPr>
          <w:rFonts w:ascii="Montserrat" w:eastAsia="Times New Roman" w:hAnsi="Montserrat" w:cs="Times New Roman"/>
          <w:sz w:val="24"/>
          <w:szCs w:val="24"/>
          <w:lang w:eastAsia="ru-RU"/>
        </w:rPr>
      </w:pPr>
      <w:r w:rsidRPr="008C05B7">
        <w:rPr>
          <w:rFonts w:ascii="Montserrat" w:eastAsia="Times New Roman" w:hAnsi="Montserrat" w:cs="Times New Roman"/>
          <w:sz w:val="24"/>
          <w:szCs w:val="24"/>
          <w:lang w:eastAsia="ru-RU"/>
        </w:rPr>
        <w:t>· данные экологического мониторинга;</w:t>
      </w:r>
    </w:p>
    <w:p w:rsidR="008C05B7" w:rsidRPr="008C05B7" w:rsidRDefault="008C05B7" w:rsidP="008C05B7">
      <w:pPr>
        <w:shd w:val="clear" w:color="auto" w:fill="FFFFFF"/>
        <w:spacing w:before="64" w:after="150" w:line="240" w:lineRule="auto"/>
        <w:jc w:val="both"/>
        <w:rPr>
          <w:rFonts w:ascii="Montserrat" w:eastAsia="Times New Roman" w:hAnsi="Montserrat" w:cs="Times New Roman"/>
          <w:sz w:val="24"/>
          <w:szCs w:val="24"/>
          <w:lang w:eastAsia="ru-RU"/>
        </w:rPr>
      </w:pPr>
      <w:r w:rsidRPr="008C05B7">
        <w:rPr>
          <w:rFonts w:ascii="Montserrat" w:eastAsia="Times New Roman" w:hAnsi="Montserrat" w:cs="Times New Roman"/>
          <w:sz w:val="24"/>
          <w:szCs w:val="24"/>
          <w:lang w:eastAsia="ru-RU"/>
        </w:rPr>
        <w:t>· материалы государственного статистического учёта и учёта природных ресурсов (экологического учёта);</w:t>
      </w:r>
    </w:p>
    <w:p w:rsidR="008C05B7" w:rsidRPr="008C05B7" w:rsidRDefault="008C05B7" w:rsidP="008C05B7">
      <w:pPr>
        <w:shd w:val="clear" w:color="auto" w:fill="FFFFFF"/>
        <w:spacing w:before="64" w:after="150" w:line="240" w:lineRule="auto"/>
        <w:jc w:val="both"/>
        <w:rPr>
          <w:rFonts w:ascii="Montserrat" w:eastAsia="Times New Roman" w:hAnsi="Montserrat" w:cs="Times New Roman"/>
          <w:sz w:val="24"/>
          <w:szCs w:val="24"/>
          <w:lang w:eastAsia="ru-RU"/>
        </w:rPr>
      </w:pPr>
      <w:r w:rsidRPr="008C05B7">
        <w:rPr>
          <w:rFonts w:ascii="Montserrat" w:eastAsia="Times New Roman" w:hAnsi="Montserrat" w:cs="Times New Roman"/>
          <w:sz w:val="24"/>
          <w:szCs w:val="24"/>
          <w:lang w:eastAsia="ru-RU"/>
        </w:rPr>
        <w:t>· регистры и реестры веществ, объектов и сооружений, имеющих экологическую значимость;</w:t>
      </w:r>
    </w:p>
    <w:p w:rsidR="008C05B7" w:rsidRDefault="008C05B7" w:rsidP="00725F2C">
      <w:pPr>
        <w:shd w:val="clear" w:color="auto" w:fill="FFFFFF"/>
        <w:spacing w:before="64" w:after="150" w:line="240" w:lineRule="auto"/>
        <w:jc w:val="both"/>
        <w:rPr>
          <w:rFonts w:ascii="Montserrat" w:eastAsia="Times New Roman" w:hAnsi="Montserrat" w:cs="Times New Roman"/>
          <w:sz w:val="24"/>
          <w:szCs w:val="24"/>
          <w:lang w:eastAsia="ru-RU"/>
        </w:rPr>
      </w:pPr>
      <w:r w:rsidRPr="008C05B7">
        <w:rPr>
          <w:rFonts w:ascii="Montserrat" w:eastAsia="Times New Roman" w:hAnsi="Montserrat" w:cs="Times New Roman"/>
          <w:sz w:val="24"/>
          <w:szCs w:val="24"/>
          <w:lang w:eastAsia="ru-RU"/>
        </w:rPr>
        <w:t>· экологические стандарты для предприятий.</w:t>
      </w:r>
    </w:p>
    <w:p w:rsidR="00725F2C" w:rsidRPr="008C05B7" w:rsidRDefault="00725F2C" w:rsidP="00725F2C">
      <w:pPr>
        <w:shd w:val="clear" w:color="auto" w:fill="FFFFFF"/>
        <w:spacing w:before="64" w:after="150" w:line="240" w:lineRule="auto"/>
        <w:jc w:val="both"/>
        <w:rPr>
          <w:rFonts w:ascii="Montserrat" w:eastAsia="Times New Roman" w:hAnsi="Montserrat" w:cs="Times New Roman"/>
          <w:sz w:val="24"/>
          <w:szCs w:val="24"/>
          <w:lang w:eastAsia="ru-RU"/>
        </w:rPr>
      </w:pPr>
      <w:bookmarkStart w:id="0" w:name="_GoBack"/>
      <w:bookmarkEnd w:id="0"/>
    </w:p>
    <w:p w:rsidR="008C05B7" w:rsidRPr="008C05B7" w:rsidRDefault="008C05B7" w:rsidP="008C05B7">
      <w:pPr>
        <w:shd w:val="clear" w:color="auto" w:fill="FFFFFF"/>
        <w:spacing w:before="64" w:after="150" w:line="240" w:lineRule="auto"/>
        <w:jc w:val="center"/>
        <w:rPr>
          <w:rFonts w:ascii="Montserrat" w:eastAsia="Times New Roman" w:hAnsi="Montserrat" w:cs="Times New Roman"/>
          <w:sz w:val="24"/>
          <w:szCs w:val="24"/>
          <w:lang w:eastAsia="ru-RU"/>
        </w:rPr>
      </w:pPr>
      <w:r w:rsidRPr="008C05B7">
        <w:rPr>
          <w:rFonts w:ascii="Montserrat" w:eastAsia="Times New Roman" w:hAnsi="Montserrat" w:cs="Times New Roman"/>
          <w:b/>
          <w:bCs/>
          <w:i/>
          <w:iCs/>
          <w:sz w:val="24"/>
          <w:szCs w:val="24"/>
          <w:u w:val="single"/>
          <w:lang w:eastAsia="ru-RU"/>
        </w:rPr>
        <w:t>Мероприятия в защиту экологии</w:t>
      </w:r>
    </w:p>
    <w:p w:rsidR="008C05B7" w:rsidRPr="008C05B7" w:rsidRDefault="008C05B7" w:rsidP="008C05B7">
      <w:pPr>
        <w:shd w:val="clear" w:color="auto" w:fill="FFFFFF"/>
        <w:spacing w:before="64" w:after="150" w:line="240" w:lineRule="auto"/>
        <w:jc w:val="both"/>
        <w:rPr>
          <w:rFonts w:ascii="Montserrat" w:eastAsia="Times New Roman" w:hAnsi="Montserrat" w:cs="Times New Roman"/>
          <w:sz w:val="24"/>
          <w:szCs w:val="24"/>
          <w:lang w:eastAsia="ru-RU"/>
        </w:rPr>
      </w:pPr>
      <w:r w:rsidRPr="008C05B7">
        <w:rPr>
          <w:rFonts w:ascii="Montserrat" w:eastAsia="Times New Roman" w:hAnsi="Montserrat" w:cs="Times New Roman"/>
          <w:sz w:val="24"/>
          <w:szCs w:val="24"/>
          <w:lang w:eastAsia="ru-RU"/>
        </w:rPr>
        <w:t>Снизить уровень негативного воздействия человека и улучшить экологическую обстановку помогут методы защиты окружающей среды: Безотходные технологии. Сокращение количества вредных производственных выбросов за счет комплекса мер в технологических процессах обработки сырья и готовой продукции. Создание специальной техники и природоохранных предприятий для контроля и ограничения отходов. Химико-технологические методы. Система устройств с установленными между ними потоками связей, для переработки исходного сырья в продукты.</w:t>
      </w:r>
    </w:p>
    <w:p w:rsidR="008C05B7" w:rsidRPr="008C05B7" w:rsidRDefault="008C05B7" w:rsidP="008C05B7">
      <w:pPr>
        <w:shd w:val="clear" w:color="auto" w:fill="FFFFFF"/>
        <w:spacing w:before="64" w:after="150" w:line="240" w:lineRule="auto"/>
        <w:jc w:val="center"/>
        <w:rPr>
          <w:rFonts w:ascii="Montserrat" w:eastAsia="Times New Roman" w:hAnsi="Montserrat" w:cs="Times New Roman"/>
          <w:sz w:val="24"/>
          <w:szCs w:val="24"/>
          <w:lang w:eastAsia="ru-RU"/>
        </w:rPr>
      </w:pPr>
      <w:r w:rsidRPr="008C05B7">
        <w:rPr>
          <w:rFonts w:ascii="Montserrat" w:eastAsia="Times New Roman" w:hAnsi="Montserrat" w:cs="Times New Roman"/>
          <w:noProof/>
          <w:sz w:val="24"/>
          <w:szCs w:val="24"/>
          <w:lang w:eastAsia="ru-RU"/>
        </w:rPr>
        <w:lastRenderedPageBreak/>
        <w:drawing>
          <wp:inline distT="0" distB="0" distL="0" distR="0">
            <wp:extent cx="2859405" cy="2333625"/>
            <wp:effectExtent l="19050" t="0" r="0" b="0"/>
            <wp:docPr id="3" name="Рисунок 3" descr="https://sashkino-r40.gosweb.gosuslugi.ru/netcat_files/userfiles/novosti/3/3ek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ashkino-r40.gosweb.gosuslugi.ru/netcat_files/userfiles/novosti/3/3eko.png"/>
                    <pic:cNvPicPr>
                      <a:picLocks noChangeAspect="1" noChangeArrowheads="1"/>
                    </pic:cNvPicPr>
                  </pic:nvPicPr>
                  <pic:blipFill>
                    <a:blip r:embed="rId6" cstate="print"/>
                    <a:srcRect/>
                    <a:stretch>
                      <a:fillRect/>
                    </a:stretch>
                  </pic:blipFill>
                  <pic:spPr bwMode="auto">
                    <a:xfrm>
                      <a:off x="0" y="0"/>
                      <a:ext cx="2859405" cy="2333625"/>
                    </a:xfrm>
                    <a:prstGeom prst="rect">
                      <a:avLst/>
                    </a:prstGeom>
                    <a:noFill/>
                    <a:ln w="9525">
                      <a:noFill/>
                      <a:miter lim="800000"/>
                      <a:headEnd/>
                      <a:tailEnd/>
                    </a:ln>
                  </pic:spPr>
                </pic:pic>
              </a:graphicData>
            </a:graphic>
          </wp:inline>
        </w:drawing>
      </w:r>
    </w:p>
    <w:p w:rsidR="008C05B7" w:rsidRPr="008C05B7" w:rsidRDefault="008C05B7" w:rsidP="008C05B7">
      <w:pPr>
        <w:shd w:val="clear" w:color="auto" w:fill="FFFFFF"/>
        <w:spacing w:before="64" w:after="150" w:line="240" w:lineRule="auto"/>
        <w:jc w:val="both"/>
        <w:rPr>
          <w:rFonts w:ascii="Montserrat" w:eastAsia="Times New Roman" w:hAnsi="Montserrat" w:cs="Times New Roman"/>
          <w:sz w:val="24"/>
          <w:szCs w:val="24"/>
          <w:lang w:eastAsia="ru-RU"/>
        </w:rPr>
      </w:pPr>
      <w:r w:rsidRPr="008C05B7">
        <w:rPr>
          <w:rFonts w:ascii="Montserrat" w:eastAsia="Times New Roman" w:hAnsi="Montserrat" w:cs="Times New Roman"/>
          <w:i/>
          <w:iCs/>
          <w:sz w:val="24"/>
          <w:szCs w:val="24"/>
          <w:u w:val="single"/>
          <w:lang w:eastAsia="ru-RU"/>
        </w:rPr>
        <w:t>Методы классифицируются</w:t>
      </w:r>
      <w:r w:rsidRPr="008C05B7">
        <w:rPr>
          <w:rFonts w:ascii="Montserrat" w:eastAsia="Times New Roman" w:hAnsi="Montserrat" w:cs="Times New Roman"/>
          <w:sz w:val="24"/>
          <w:szCs w:val="24"/>
          <w:lang w:eastAsia="ru-RU"/>
        </w:rPr>
        <w:t>, как </w:t>
      </w:r>
      <w:r w:rsidRPr="008C05B7">
        <w:rPr>
          <w:rFonts w:ascii="Montserrat" w:eastAsia="Times New Roman" w:hAnsi="Montserrat" w:cs="Times New Roman"/>
          <w:i/>
          <w:iCs/>
          <w:sz w:val="24"/>
          <w:szCs w:val="24"/>
          <w:u w:val="single"/>
          <w:lang w:eastAsia="ru-RU"/>
        </w:rPr>
        <w:t>пассивные</w:t>
      </w:r>
      <w:r w:rsidRPr="008C05B7">
        <w:rPr>
          <w:rFonts w:ascii="Montserrat" w:eastAsia="Times New Roman" w:hAnsi="Montserrat" w:cs="Times New Roman"/>
          <w:sz w:val="24"/>
          <w:szCs w:val="24"/>
          <w:lang w:eastAsia="ru-RU"/>
        </w:rPr>
        <w:t> и </w:t>
      </w:r>
      <w:r w:rsidRPr="008C05B7">
        <w:rPr>
          <w:rFonts w:ascii="Montserrat" w:eastAsia="Times New Roman" w:hAnsi="Montserrat" w:cs="Times New Roman"/>
          <w:i/>
          <w:iCs/>
          <w:sz w:val="24"/>
          <w:szCs w:val="24"/>
          <w:u w:val="single"/>
          <w:lang w:eastAsia="ru-RU"/>
        </w:rPr>
        <w:t>активные</w:t>
      </w:r>
      <w:r w:rsidRPr="008C05B7">
        <w:rPr>
          <w:rFonts w:ascii="Montserrat" w:eastAsia="Times New Roman" w:hAnsi="Montserrat" w:cs="Times New Roman"/>
          <w:sz w:val="24"/>
          <w:szCs w:val="24"/>
          <w:lang w:eastAsia="ru-RU"/>
        </w:rPr>
        <w:t>, направлены на защиту от загрязнений.</w:t>
      </w:r>
    </w:p>
    <w:p w:rsidR="008C05B7" w:rsidRPr="008C05B7" w:rsidRDefault="008C05B7" w:rsidP="008C05B7">
      <w:pPr>
        <w:shd w:val="clear" w:color="auto" w:fill="FFFFFF"/>
        <w:spacing w:before="64" w:after="150" w:line="240" w:lineRule="auto"/>
        <w:jc w:val="both"/>
        <w:rPr>
          <w:rFonts w:ascii="Montserrat" w:eastAsia="Times New Roman" w:hAnsi="Montserrat" w:cs="Times New Roman"/>
          <w:sz w:val="24"/>
          <w:szCs w:val="24"/>
          <w:lang w:eastAsia="ru-RU"/>
        </w:rPr>
      </w:pPr>
      <w:r w:rsidRPr="008C05B7">
        <w:rPr>
          <w:rFonts w:ascii="Montserrat" w:eastAsia="Times New Roman" w:hAnsi="Montserrat" w:cs="Times New Roman"/>
          <w:i/>
          <w:iCs/>
          <w:sz w:val="24"/>
          <w:szCs w:val="24"/>
          <w:u w:val="single"/>
          <w:lang w:eastAsia="ru-RU"/>
        </w:rPr>
        <w:t>Пассивные пути:</w:t>
      </w:r>
    </w:p>
    <w:p w:rsidR="008C05B7" w:rsidRPr="008C05B7" w:rsidRDefault="008C05B7" w:rsidP="008C05B7">
      <w:pPr>
        <w:numPr>
          <w:ilvl w:val="0"/>
          <w:numId w:val="5"/>
        </w:numPr>
        <w:shd w:val="clear" w:color="auto" w:fill="FFFFFF"/>
        <w:spacing w:before="100" w:beforeAutospacing="1" w:after="180" w:line="240" w:lineRule="auto"/>
        <w:ind w:left="0"/>
        <w:jc w:val="both"/>
        <w:rPr>
          <w:rFonts w:ascii="Montserrat" w:eastAsia="Times New Roman" w:hAnsi="Montserrat" w:cs="Times New Roman"/>
          <w:sz w:val="24"/>
          <w:szCs w:val="24"/>
          <w:lang w:eastAsia="ru-RU"/>
        </w:rPr>
      </w:pPr>
      <w:r w:rsidRPr="008C05B7">
        <w:rPr>
          <w:rFonts w:ascii="Montserrat" w:eastAsia="Times New Roman" w:hAnsi="Montserrat" w:cs="Times New Roman"/>
          <w:sz w:val="24"/>
          <w:szCs w:val="24"/>
          <w:lang w:eastAsia="ru-RU"/>
        </w:rPr>
        <w:t>очистка водных ресурсов,</w:t>
      </w:r>
    </w:p>
    <w:p w:rsidR="008C05B7" w:rsidRPr="008C05B7" w:rsidRDefault="008C05B7" w:rsidP="008C05B7">
      <w:pPr>
        <w:numPr>
          <w:ilvl w:val="0"/>
          <w:numId w:val="5"/>
        </w:numPr>
        <w:shd w:val="clear" w:color="auto" w:fill="FFFFFF"/>
        <w:spacing w:before="100" w:beforeAutospacing="1" w:after="180" w:line="240" w:lineRule="auto"/>
        <w:ind w:left="0"/>
        <w:jc w:val="both"/>
        <w:rPr>
          <w:rFonts w:ascii="Montserrat" w:eastAsia="Times New Roman" w:hAnsi="Montserrat" w:cs="Times New Roman"/>
          <w:sz w:val="24"/>
          <w:szCs w:val="24"/>
          <w:lang w:eastAsia="ru-RU"/>
        </w:rPr>
      </w:pPr>
      <w:r w:rsidRPr="008C05B7">
        <w:rPr>
          <w:rFonts w:ascii="Montserrat" w:eastAsia="Times New Roman" w:hAnsi="Montserrat" w:cs="Times New Roman"/>
          <w:sz w:val="24"/>
          <w:szCs w:val="24"/>
          <w:lang w:eastAsia="ru-RU"/>
        </w:rPr>
        <w:t>меры для снижения уровня шума, вибраций, ультразвука, инфразвука,</w:t>
      </w:r>
    </w:p>
    <w:p w:rsidR="008C05B7" w:rsidRPr="008C05B7" w:rsidRDefault="008C05B7" w:rsidP="008C05B7">
      <w:pPr>
        <w:numPr>
          <w:ilvl w:val="0"/>
          <w:numId w:val="5"/>
        </w:numPr>
        <w:shd w:val="clear" w:color="auto" w:fill="FFFFFF"/>
        <w:spacing w:before="100" w:beforeAutospacing="1" w:after="180" w:line="240" w:lineRule="auto"/>
        <w:ind w:left="0"/>
        <w:jc w:val="both"/>
        <w:rPr>
          <w:rFonts w:ascii="Montserrat" w:eastAsia="Times New Roman" w:hAnsi="Montserrat" w:cs="Times New Roman"/>
          <w:sz w:val="24"/>
          <w:szCs w:val="24"/>
          <w:lang w:eastAsia="ru-RU"/>
        </w:rPr>
      </w:pPr>
      <w:r w:rsidRPr="008C05B7">
        <w:rPr>
          <w:rFonts w:ascii="Montserrat" w:eastAsia="Times New Roman" w:hAnsi="Montserrat" w:cs="Times New Roman"/>
          <w:sz w:val="24"/>
          <w:szCs w:val="24"/>
          <w:lang w:eastAsia="ru-RU"/>
        </w:rPr>
        <w:t>очистка воздуха от вредных газов,</w:t>
      </w:r>
    </w:p>
    <w:p w:rsidR="008C05B7" w:rsidRPr="008C05B7" w:rsidRDefault="008C05B7" w:rsidP="008C05B7">
      <w:pPr>
        <w:numPr>
          <w:ilvl w:val="0"/>
          <w:numId w:val="5"/>
        </w:numPr>
        <w:shd w:val="clear" w:color="auto" w:fill="FFFFFF"/>
        <w:spacing w:before="100" w:beforeAutospacing="1" w:after="180" w:line="240" w:lineRule="auto"/>
        <w:ind w:left="0"/>
        <w:jc w:val="both"/>
        <w:rPr>
          <w:rFonts w:ascii="Montserrat" w:eastAsia="Times New Roman" w:hAnsi="Montserrat" w:cs="Times New Roman"/>
          <w:sz w:val="24"/>
          <w:szCs w:val="24"/>
          <w:lang w:eastAsia="ru-RU"/>
        </w:rPr>
      </w:pPr>
      <w:r w:rsidRPr="008C05B7">
        <w:rPr>
          <w:rFonts w:ascii="Montserrat" w:eastAsia="Times New Roman" w:hAnsi="Montserrat" w:cs="Times New Roman"/>
          <w:sz w:val="24"/>
          <w:szCs w:val="24"/>
          <w:lang w:eastAsia="ru-RU"/>
        </w:rPr>
        <w:t>правильное хранение токсичных и радиационных отходов,</w:t>
      </w:r>
    </w:p>
    <w:p w:rsidR="008C05B7" w:rsidRPr="008C05B7" w:rsidRDefault="008C05B7" w:rsidP="008C05B7">
      <w:pPr>
        <w:numPr>
          <w:ilvl w:val="0"/>
          <w:numId w:val="5"/>
        </w:numPr>
        <w:shd w:val="clear" w:color="auto" w:fill="FFFFFF"/>
        <w:spacing w:before="100" w:beforeAutospacing="1" w:after="0" w:line="240" w:lineRule="auto"/>
        <w:ind w:left="0"/>
        <w:jc w:val="both"/>
        <w:rPr>
          <w:rFonts w:ascii="Montserrat" w:eastAsia="Times New Roman" w:hAnsi="Montserrat" w:cs="Times New Roman"/>
          <w:sz w:val="24"/>
          <w:szCs w:val="24"/>
          <w:lang w:eastAsia="ru-RU"/>
        </w:rPr>
      </w:pPr>
      <w:r w:rsidRPr="008C05B7">
        <w:rPr>
          <w:rFonts w:ascii="Montserrat" w:eastAsia="Times New Roman" w:hAnsi="Montserrat" w:cs="Times New Roman"/>
          <w:sz w:val="24"/>
          <w:szCs w:val="24"/>
          <w:lang w:eastAsia="ru-RU"/>
        </w:rPr>
        <w:t>разделение мусора при утилизации для вторичной переработки.</w:t>
      </w:r>
    </w:p>
    <w:p w:rsidR="008C05B7" w:rsidRPr="008C05B7" w:rsidRDefault="008C05B7" w:rsidP="008C05B7">
      <w:pPr>
        <w:shd w:val="clear" w:color="auto" w:fill="FFFFFF"/>
        <w:spacing w:before="64" w:after="150" w:line="240" w:lineRule="auto"/>
        <w:jc w:val="both"/>
        <w:rPr>
          <w:rFonts w:ascii="Montserrat" w:eastAsia="Times New Roman" w:hAnsi="Montserrat" w:cs="Times New Roman"/>
          <w:sz w:val="24"/>
          <w:szCs w:val="24"/>
          <w:lang w:eastAsia="ru-RU"/>
        </w:rPr>
      </w:pPr>
      <w:r w:rsidRPr="008C05B7">
        <w:rPr>
          <w:rFonts w:ascii="Montserrat" w:eastAsia="Times New Roman" w:hAnsi="Montserrat" w:cs="Times New Roman"/>
          <w:i/>
          <w:iCs/>
          <w:sz w:val="24"/>
          <w:szCs w:val="24"/>
          <w:u w:val="single"/>
          <w:lang w:eastAsia="ru-RU"/>
        </w:rPr>
        <w:t>Активные методы</w:t>
      </w:r>
      <w:r w:rsidRPr="008C05B7">
        <w:rPr>
          <w:rFonts w:ascii="Montserrat" w:eastAsia="Times New Roman" w:hAnsi="Montserrat" w:cs="Times New Roman"/>
          <w:sz w:val="24"/>
          <w:szCs w:val="24"/>
          <w:lang w:eastAsia="ru-RU"/>
        </w:rPr>
        <w:t> устраняют источник негативного воздействия. Прежде чем свести к минимуму образование вредных отходов, необходимо оценить их уровень, концентрацию, объем. Вмешательства со стороны государства и правительства недостаточно. Острая проблема негативного влияния на экологию – ответственность всего населения земли.</w:t>
      </w:r>
    </w:p>
    <w:p w:rsidR="008C05B7" w:rsidRPr="008C05B7" w:rsidRDefault="008C05B7" w:rsidP="008C05B7">
      <w:pPr>
        <w:shd w:val="clear" w:color="auto" w:fill="FFFFFF"/>
        <w:spacing w:before="64" w:after="150" w:line="240" w:lineRule="auto"/>
        <w:jc w:val="both"/>
        <w:rPr>
          <w:rFonts w:ascii="Montserrat" w:eastAsia="Times New Roman" w:hAnsi="Montserrat" w:cs="Times New Roman"/>
          <w:sz w:val="24"/>
          <w:szCs w:val="24"/>
          <w:lang w:eastAsia="ru-RU"/>
        </w:rPr>
      </w:pPr>
      <w:r w:rsidRPr="008C05B7">
        <w:rPr>
          <w:rFonts w:ascii="Montserrat" w:eastAsia="Times New Roman" w:hAnsi="Montserrat" w:cs="Times New Roman"/>
          <w:sz w:val="24"/>
          <w:szCs w:val="24"/>
          <w:lang w:eastAsia="ru-RU"/>
        </w:rPr>
        <w:t>Человек должен помнить о принципах переработки и повторного использования производственных отходов. Уметь применять простые способы сохранения и защиты окружающей среды – посадку деревьев, правильную утилизация отходов, отказ от автомобильного транспорта (Источник: </w:t>
      </w:r>
      <w:hyperlink r:id="rId7" w:tgtFrame="_blank" w:history="1">
        <w:r w:rsidRPr="008C05B7">
          <w:rPr>
            <w:rFonts w:ascii="Montserrat" w:eastAsia="Times New Roman" w:hAnsi="Montserrat" w:cs="Times New Roman"/>
            <w:sz w:val="24"/>
            <w:szCs w:val="24"/>
            <w:lang w:eastAsia="ru-RU"/>
          </w:rPr>
          <w:t>https://musorish.ru/zaschita-okruzhayuschey-sredy/</w:t>
        </w:r>
      </w:hyperlink>
      <w:r w:rsidRPr="008C05B7">
        <w:rPr>
          <w:rFonts w:ascii="Montserrat" w:eastAsia="Times New Roman" w:hAnsi="Montserrat" w:cs="Times New Roman"/>
          <w:sz w:val="24"/>
          <w:szCs w:val="24"/>
          <w:lang w:eastAsia="ru-RU"/>
        </w:rPr>
        <w:t>).</w:t>
      </w:r>
    </w:p>
    <w:p w:rsidR="008C05B7" w:rsidRPr="008C05B7" w:rsidRDefault="008C05B7" w:rsidP="008C05B7">
      <w:pPr>
        <w:shd w:val="clear" w:color="auto" w:fill="FFFFFF"/>
        <w:spacing w:before="64" w:after="150" w:line="240" w:lineRule="auto"/>
        <w:jc w:val="center"/>
        <w:rPr>
          <w:rFonts w:ascii="Montserrat" w:eastAsia="Times New Roman" w:hAnsi="Montserrat" w:cs="Times New Roman"/>
          <w:sz w:val="24"/>
          <w:szCs w:val="24"/>
          <w:lang w:eastAsia="ru-RU"/>
        </w:rPr>
      </w:pPr>
      <w:r w:rsidRPr="008C05B7">
        <w:rPr>
          <w:rFonts w:ascii="Montserrat" w:eastAsia="Times New Roman" w:hAnsi="Montserrat" w:cs="Times New Roman"/>
          <w:b/>
          <w:bCs/>
          <w:i/>
          <w:iCs/>
          <w:sz w:val="24"/>
          <w:szCs w:val="24"/>
          <w:u w:val="single"/>
          <w:lang w:eastAsia="ru-RU"/>
        </w:rPr>
        <w:t>10 простых эко-советов</w:t>
      </w:r>
    </w:p>
    <w:p w:rsidR="008C05B7" w:rsidRPr="008C05B7" w:rsidRDefault="008C05B7" w:rsidP="008C05B7">
      <w:pPr>
        <w:shd w:val="clear" w:color="auto" w:fill="FFFFFF"/>
        <w:spacing w:before="64" w:after="150" w:line="240" w:lineRule="auto"/>
        <w:jc w:val="both"/>
        <w:rPr>
          <w:rFonts w:ascii="Montserrat" w:eastAsia="Times New Roman" w:hAnsi="Montserrat" w:cs="Times New Roman"/>
          <w:sz w:val="24"/>
          <w:szCs w:val="24"/>
          <w:lang w:eastAsia="ru-RU"/>
        </w:rPr>
      </w:pPr>
      <w:r w:rsidRPr="008C05B7">
        <w:rPr>
          <w:rFonts w:ascii="Montserrat" w:eastAsia="Times New Roman" w:hAnsi="Montserrat" w:cs="Times New Roman"/>
          <w:b/>
          <w:bCs/>
          <w:i/>
          <w:iCs/>
          <w:sz w:val="24"/>
          <w:szCs w:val="24"/>
          <w:u w:val="single"/>
          <w:lang w:eastAsia="ru-RU"/>
        </w:rPr>
        <w:t>1. Сортируйте мусор.</w:t>
      </w:r>
      <w:r w:rsidRPr="008C05B7">
        <w:rPr>
          <w:rFonts w:ascii="Montserrat" w:eastAsia="Times New Roman" w:hAnsi="Montserrat" w:cs="Times New Roman"/>
          <w:sz w:val="24"/>
          <w:szCs w:val="24"/>
          <w:lang w:eastAsia="ru-RU"/>
        </w:rPr>
        <w:t xml:space="preserve"> Разделять мусор на «составляющие» и выбрасывать по отдельности – к этому экологи стремятся приучить жителей всех развитых стран мира. </w:t>
      </w:r>
      <w:r w:rsidRPr="007F1A19">
        <w:rPr>
          <w:rFonts w:ascii="Montserrat" w:eastAsia="Times New Roman" w:hAnsi="Montserrat" w:cs="Times New Roman"/>
          <w:sz w:val="24"/>
          <w:szCs w:val="24"/>
          <w:lang w:eastAsia="ru-RU"/>
        </w:rPr>
        <w:t xml:space="preserve">На </w:t>
      </w:r>
      <w:r w:rsidR="007F1A19" w:rsidRPr="007F1A19">
        <w:rPr>
          <w:rFonts w:ascii="Montserrat" w:eastAsia="Times New Roman" w:hAnsi="Montserrat" w:cs="Times New Roman"/>
          <w:sz w:val="24"/>
          <w:szCs w:val="24"/>
          <w:lang w:eastAsia="ru-RU"/>
        </w:rPr>
        <w:t>территории ГП «Город Киров» контейнерные площадки дополнительно оборудован</w:t>
      </w:r>
      <w:r w:rsidR="007F1A19" w:rsidRPr="007F1A19">
        <w:rPr>
          <w:rFonts w:ascii="Montserrat" w:eastAsia="Times New Roman" w:hAnsi="Montserrat" w:cs="Times New Roman" w:hint="eastAsia"/>
          <w:sz w:val="24"/>
          <w:szCs w:val="24"/>
          <w:lang w:eastAsia="ru-RU"/>
        </w:rPr>
        <w:t>ы</w:t>
      </w:r>
      <w:r w:rsidR="007F1A19" w:rsidRPr="007F1A19">
        <w:rPr>
          <w:rFonts w:ascii="Montserrat" w:eastAsia="Times New Roman" w:hAnsi="Montserrat" w:cs="Times New Roman"/>
          <w:sz w:val="24"/>
          <w:szCs w:val="24"/>
          <w:lang w:eastAsia="ru-RU"/>
        </w:rPr>
        <w:t xml:space="preserve"> контейнерами оранжевого цвета. </w:t>
      </w:r>
      <w:r w:rsidR="007F1A19" w:rsidRPr="007F1A19">
        <w:rPr>
          <w:rFonts w:ascii="Montserrat" w:eastAsia="Times New Roman" w:hAnsi="Montserrat" w:cs="Times New Roman" w:hint="eastAsia"/>
          <w:sz w:val="24"/>
          <w:szCs w:val="24"/>
          <w:lang w:eastAsia="ru-RU"/>
        </w:rPr>
        <w:t>В</w:t>
      </w:r>
      <w:r w:rsidR="007F1A19" w:rsidRPr="007F1A19">
        <w:rPr>
          <w:rFonts w:ascii="Montserrat" w:eastAsia="Times New Roman" w:hAnsi="Montserrat" w:cs="Times New Roman"/>
          <w:sz w:val="24"/>
          <w:szCs w:val="24"/>
          <w:lang w:eastAsia="ru-RU"/>
        </w:rPr>
        <w:t xml:space="preserve"> н</w:t>
      </w:r>
      <w:r w:rsidR="00A76F15">
        <w:rPr>
          <w:rFonts w:ascii="Montserrat" w:eastAsia="Times New Roman" w:hAnsi="Montserrat" w:cs="Times New Roman"/>
          <w:sz w:val="24"/>
          <w:szCs w:val="24"/>
          <w:lang w:eastAsia="ru-RU"/>
        </w:rPr>
        <w:t>их</w:t>
      </w:r>
      <w:r w:rsidR="007F1A19" w:rsidRPr="007F1A19">
        <w:rPr>
          <w:rFonts w:ascii="Montserrat" w:eastAsia="Times New Roman" w:hAnsi="Montserrat" w:cs="Times New Roman"/>
          <w:sz w:val="24"/>
          <w:szCs w:val="24"/>
          <w:lang w:eastAsia="ru-RU"/>
        </w:rPr>
        <w:t xml:space="preserve"> можно складывать пластик и бумагу.</w:t>
      </w:r>
      <w:r w:rsidR="00A76F15">
        <w:rPr>
          <w:rFonts w:ascii="Montserrat" w:eastAsia="Times New Roman" w:hAnsi="Montserrat" w:cs="Times New Roman"/>
          <w:sz w:val="24"/>
          <w:szCs w:val="24"/>
          <w:lang w:eastAsia="ru-RU"/>
        </w:rPr>
        <w:t xml:space="preserve"> Так же</w:t>
      </w:r>
      <w:r w:rsidRPr="008C05B7">
        <w:rPr>
          <w:rFonts w:ascii="Montserrat" w:eastAsia="Times New Roman" w:hAnsi="Montserrat" w:cs="Times New Roman"/>
          <w:sz w:val="24"/>
          <w:szCs w:val="24"/>
          <w:lang w:eastAsia="ru-RU"/>
        </w:rPr>
        <w:t xml:space="preserve"> бумагу, старые журналы, газеты </w:t>
      </w:r>
      <w:r w:rsidR="00A76F15">
        <w:rPr>
          <w:rFonts w:ascii="Montserrat" w:eastAsia="Times New Roman" w:hAnsi="Montserrat" w:cs="Times New Roman"/>
          <w:sz w:val="24"/>
          <w:szCs w:val="24"/>
          <w:lang w:eastAsia="ru-RU"/>
        </w:rPr>
        <w:t>можно сдать</w:t>
      </w:r>
      <w:r w:rsidRPr="008C05B7">
        <w:rPr>
          <w:rFonts w:ascii="Montserrat" w:eastAsia="Times New Roman" w:hAnsi="Montserrat" w:cs="Times New Roman"/>
          <w:sz w:val="24"/>
          <w:szCs w:val="24"/>
          <w:lang w:eastAsia="ru-RU"/>
        </w:rPr>
        <w:t xml:space="preserve"> в макулатуру. </w:t>
      </w:r>
    </w:p>
    <w:p w:rsidR="008C05B7" w:rsidRPr="008C05B7" w:rsidRDefault="008C05B7" w:rsidP="008C05B7">
      <w:pPr>
        <w:shd w:val="clear" w:color="auto" w:fill="FFFFFF"/>
        <w:spacing w:before="64" w:after="150" w:line="240" w:lineRule="auto"/>
        <w:jc w:val="center"/>
        <w:rPr>
          <w:rFonts w:ascii="Montserrat" w:eastAsia="Times New Roman" w:hAnsi="Montserrat" w:cs="Times New Roman"/>
          <w:sz w:val="24"/>
          <w:szCs w:val="24"/>
          <w:lang w:eastAsia="ru-RU"/>
        </w:rPr>
      </w:pPr>
      <w:r w:rsidRPr="008C05B7">
        <w:rPr>
          <w:rFonts w:ascii="Montserrat" w:eastAsia="Times New Roman" w:hAnsi="Montserrat" w:cs="Times New Roman"/>
          <w:noProof/>
          <w:sz w:val="24"/>
          <w:szCs w:val="24"/>
          <w:lang w:eastAsia="ru-RU"/>
        </w:rPr>
        <w:drawing>
          <wp:inline distT="0" distB="0" distL="0" distR="0">
            <wp:extent cx="2859405" cy="1945005"/>
            <wp:effectExtent l="19050" t="0" r="0" b="0"/>
            <wp:docPr id="4" name="Рисунок 4" descr="https://sashkino-r40.gosweb.gosuslugi.ru/netcat_files/userfiles/novosti/3/eko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sashkino-r40.gosweb.gosuslugi.ru/netcat_files/userfiles/novosti/3/eko4.png"/>
                    <pic:cNvPicPr>
                      <a:picLocks noChangeAspect="1" noChangeArrowheads="1"/>
                    </pic:cNvPicPr>
                  </pic:nvPicPr>
                  <pic:blipFill>
                    <a:blip r:embed="rId8" cstate="print"/>
                    <a:srcRect/>
                    <a:stretch>
                      <a:fillRect/>
                    </a:stretch>
                  </pic:blipFill>
                  <pic:spPr bwMode="auto">
                    <a:xfrm>
                      <a:off x="0" y="0"/>
                      <a:ext cx="2859405" cy="1945005"/>
                    </a:xfrm>
                    <a:prstGeom prst="rect">
                      <a:avLst/>
                    </a:prstGeom>
                    <a:noFill/>
                    <a:ln w="9525">
                      <a:noFill/>
                      <a:miter lim="800000"/>
                      <a:headEnd/>
                      <a:tailEnd/>
                    </a:ln>
                  </pic:spPr>
                </pic:pic>
              </a:graphicData>
            </a:graphic>
          </wp:inline>
        </w:drawing>
      </w:r>
    </w:p>
    <w:p w:rsidR="008C05B7" w:rsidRPr="008C05B7" w:rsidRDefault="008C05B7" w:rsidP="008C05B7">
      <w:pPr>
        <w:shd w:val="clear" w:color="auto" w:fill="FFFFFF"/>
        <w:spacing w:before="64" w:after="150" w:line="240" w:lineRule="auto"/>
        <w:jc w:val="both"/>
        <w:rPr>
          <w:rFonts w:ascii="Montserrat" w:eastAsia="Times New Roman" w:hAnsi="Montserrat" w:cs="Times New Roman"/>
          <w:sz w:val="24"/>
          <w:szCs w:val="24"/>
          <w:lang w:eastAsia="ru-RU"/>
        </w:rPr>
      </w:pPr>
      <w:r w:rsidRPr="008C05B7">
        <w:rPr>
          <w:rFonts w:ascii="Montserrat" w:eastAsia="Times New Roman" w:hAnsi="Montserrat" w:cs="Times New Roman"/>
          <w:b/>
          <w:bCs/>
          <w:i/>
          <w:iCs/>
          <w:sz w:val="24"/>
          <w:szCs w:val="24"/>
          <w:u w:val="single"/>
          <w:lang w:eastAsia="ru-RU"/>
        </w:rPr>
        <w:t>2. Займитесь облагораживанием своего города.</w:t>
      </w:r>
      <w:r w:rsidRPr="008C05B7">
        <w:rPr>
          <w:rFonts w:ascii="Montserrat" w:eastAsia="Times New Roman" w:hAnsi="Montserrat" w:cs="Times New Roman"/>
          <w:sz w:val="24"/>
          <w:szCs w:val="24"/>
          <w:lang w:eastAsia="ru-RU"/>
        </w:rPr>
        <w:t xml:space="preserve"> Субботники, общественные акции по посадке деревьев, волонтерские программы по сбору мусора в парках – в этих </w:t>
      </w:r>
      <w:r w:rsidRPr="008C05B7">
        <w:rPr>
          <w:rFonts w:ascii="Montserrat" w:eastAsia="Times New Roman" w:hAnsi="Montserrat" w:cs="Times New Roman"/>
          <w:sz w:val="24"/>
          <w:szCs w:val="24"/>
          <w:lang w:eastAsia="ru-RU"/>
        </w:rPr>
        <w:lastRenderedPageBreak/>
        <w:t>мероприятиях можно поучаствовать без вреда для бюджета и с пользой для собственного здоровья. Попробуйте пойти туда вместе с близкими – так вы не только поможете улучшить экологическую обстановку, но и хорошо проведете время с семьей, ведь совместный труд, как известно, сближает.</w:t>
      </w:r>
    </w:p>
    <w:p w:rsidR="008C05B7" w:rsidRPr="008C05B7" w:rsidRDefault="008C05B7" w:rsidP="008C05B7">
      <w:pPr>
        <w:shd w:val="clear" w:color="auto" w:fill="FFFFFF"/>
        <w:spacing w:before="64" w:after="150" w:line="240" w:lineRule="auto"/>
        <w:jc w:val="both"/>
        <w:rPr>
          <w:rFonts w:ascii="Montserrat" w:eastAsia="Times New Roman" w:hAnsi="Montserrat" w:cs="Times New Roman"/>
          <w:sz w:val="24"/>
          <w:szCs w:val="24"/>
          <w:lang w:eastAsia="ru-RU"/>
        </w:rPr>
      </w:pPr>
      <w:r w:rsidRPr="008C05B7">
        <w:rPr>
          <w:rFonts w:ascii="Montserrat" w:eastAsia="Times New Roman" w:hAnsi="Montserrat" w:cs="Times New Roman"/>
          <w:b/>
          <w:bCs/>
          <w:i/>
          <w:iCs/>
          <w:sz w:val="24"/>
          <w:szCs w:val="24"/>
          <w:u w:val="single"/>
          <w:lang w:eastAsia="ru-RU"/>
        </w:rPr>
        <w:t>3. Экономьте топливо.</w:t>
      </w:r>
      <w:r w:rsidRPr="008C05B7">
        <w:rPr>
          <w:rFonts w:ascii="Montserrat" w:eastAsia="Times New Roman" w:hAnsi="Montserrat" w:cs="Times New Roman"/>
          <w:sz w:val="24"/>
          <w:szCs w:val="24"/>
          <w:lang w:eastAsia="ru-RU"/>
        </w:rPr>
        <w:t> Автовладельцы также могут поучаствовать в сохранении окружающей среды. Не отказаться от машин в пользу общественного транспорта и велосипедов, а хотя бы сократить расход топлива во время езды. Оптимальная скорость для среднего автомобиля 60-90 км/час, придерживаясь ее, вы можете сэкономить до 20% топлива.</w:t>
      </w:r>
    </w:p>
    <w:p w:rsidR="008C05B7" w:rsidRPr="008C05B7" w:rsidRDefault="008C05B7" w:rsidP="008C05B7">
      <w:pPr>
        <w:shd w:val="clear" w:color="auto" w:fill="FFFFFF"/>
        <w:spacing w:before="64" w:after="150" w:line="240" w:lineRule="auto"/>
        <w:jc w:val="both"/>
        <w:rPr>
          <w:rFonts w:ascii="Montserrat" w:eastAsia="Times New Roman" w:hAnsi="Montserrat" w:cs="Times New Roman"/>
          <w:sz w:val="24"/>
          <w:szCs w:val="24"/>
          <w:lang w:eastAsia="ru-RU"/>
        </w:rPr>
      </w:pPr>
      <w:r w:rsidRPr="008C05B7">
        <w:rPr>
          <w:rFonts w:ascii="Montserrat" w:eastAsia="Times New Roman" w:hAnsi="Montserrat" w:cs="Times New Roman"/>
          <w:b/>
          <w:bCs/>
          <w:i/>
          <w:iCs/>
          <w:sz w:val="24"/>
          <w:szCs w:val="24"/>
          <w:u w:val="single"/>
          <w:lang w:eastAsia="ru-RU"/>
        </w:rPr>
        <w:t>4. Снижайте потребление электроэнергии.</w:t>
      </w:r>
      <w:r w:rsidRPr="008C05B7">
        <w:rPr>
          <w:rFonts w:ascii="Montserrat" w:eastAsia="Times New Roman" w:hAnsi="Montserrat" w:cs="Times New Roman"/>
          <w:sz w:val="24"/>
          <w:szCs w:val="24"/>
          <w:lang w:eastAsia="ru-RU"/>
        </w:rPr>
        <w:t> Может казаться, что оставленный в режиме ожидания компьютер и не выключенная микроволновка не затрачивают много энергии. Но на самом деле за год может набежать порядочное количество потраченной впустую электроэнергии, а, следовательно, и денег. Совет: выключайте все приборы, которые вы не используете из сети, или пользуйтесь «розетками-пилотами» с кнопкой полного отключения электроэнергии.</w:t>
      </w:r>
    </w:p>
    <w:p w:rsidR="008C05B7" w:rsidRPr="008C05B7" w:rsidRDefault="008C05B7" w:rsidP="008C05B7">
      <w:pPr>
        <w:shd w:val="clear" w:color="auto" w:fill="FFFFFF"/>
        <w:spacing w:before="64" w:after="150" w:line="240" w:lineRule="auto"/>
        <w:jc w:val="both"/>
        <w:rPr>
          <w:rFonts w:ascii="Montserrat" w:eastAsia="Times New Roman" w:hAnsi="Montserrat" w:cs="Times New Roman"/>
          <w:sz w:val="24"/>
          <w:szCs w:val="24"/>
          <w:lang w:eastAsia="ru-RU"/>
        </w:rPr>
      </w:pPr>
      <w:r w:rsidRPr="008C05B7">
        <w:rPr>
          <w:rFonts w:ascii="Montserrat" w:eastAsia="Times New Roman" w:hAnsi="Montserrat" w:cs="Times New Roman"/>
          <w:b/>
          <w:bCs/>
          <w:i/>
          <w:iCs/>
          <w:sz w:val="24"/>
          <w:szCs w:val="24"/>
          <w:u w:val="single"/>
          <w:lang w:eastAsia="ru-RU"/>
        </w:rPr>
        <w:t>5.</w:t>
      </w:r>
      <w:r w:rsidRPr="008C05B7">
        <w:rPr>
          <w:rFonts w:ascii="Montserrat" w:eastAsia="Times New Roman" w:hAnsi="Montserrat" w:cs="Times New Roman"/>
          <w:i/>
          <w:iCs/>
          <w:sz w:val="24"/>
          <w:szCs w:val="24"/>
          <w:u w:val="single"/>
          <w:lang w:eastAsia="ru-RU"/>
        </w:rPr>
        <w:t> </w:t>
      </w:r>
      <w:r w:rsidRPr="008C05B7">
        <w:rPr>
          <w:rFonts w:ascii="Montserrat" w:eastAsia="Times New Roman" w:hAnsi="Montserrat" w:cs="Times New Roman"/>
          <w:b/>
          <w:bCs/>
          <w:i/>
          <w:iCs/>
          <w:sz w:val="24"/>
          <w:szCs w:val="24"/>
          <w:u w:val="single"/>
          <w:lang w:eastAsia="ru-RU"/>
        </w:rPr>
        <w:t>Выбирайте правильные материалы.</w:t>
      </w:r>
      <w:r w:rsidRPr="008C05B7">
        <w:rPr>
          <w:rFonts w:ascii="Montserrat" w:eastAsia="Times New Roman" w:hAnsi="Montserrat" w:cs="Times New Roman"/>
          <w:sz w:val="24"/>
          <w:szCs w:val="24"/>
          <w:lang w:eastAsia="ru-RU"/>
        </w:rPr>
        <w:t> Экологи советуют избегать пластиковые пакетов и одноразовых товаров – полиэтилен и пластик могут разлагаться на свалках долгие годы, а при их сжигании выделяется едкий черный дым. Так, пакеты в супермаркетах можно легко заменить холщовыми сумками, а одноразовую пластиковую посуду для пикника – картонными тарелками и многоразовыми приборами.</w:t>
      </w:r>
    </w:p>
    <w:p w:rsidR="008C05B7" w:rsidRPr="008C05B7" w:rsidRDefault="008C05B7" w:rsidP="008C05B7">
      <w:pPr>
        <w:shd w:val="clear" w:color="auto" w:fill="FFFFFF"/>
        <w:spacing w:before="64" w:after="150" w:line="240" w:lineRule="auto"/>
        <w:jc w:val="both"/>
        <w:rPr>
          <w:rFonts w:ascii="Montserrat" w:eastAsia="Times New Roman" w:hAnsi="Montserrat" w:cs="Times New Roman"/>
          <w:sz w:val="24"/>
          <w:szCs w:val="24"/>
          <w:lang w:eastAsia="ru-RU"/>
        </w:rPr>
      </w:pPr>
      <w:r w:rsidRPr="008C05B7">
        <w:rPr>
          <w:rFonts w:ascii="Montserrat" w:eastAsia="Times New Roman" w:hAnsi="Montserrat" w:cs="Times New Roman"/>
          <w:b/>
          <w:bCs/>
          <w:i/>
          <w:iCs/>
          <w:sz w:val="24"/>
          <w:szCs w:val="24"/>
          <w:u w:val="single"/>
          <w:lang w:eastAsia="ru-RU"/>
        </w:rPr>
        <w:t>6. Экономьте воду.</w:t>
      </w:r>
      <w:r w:rsidRPr="008C05B7">
        <w:rPr>
          <w:rFonts w:ascii="Montserrat" w:eastAsia="Times New Roman" w:hAnsi="Montserrat" w:cs="Times New Roman"/>
          <w:sz w:val="24"/>
          <w:szCs w:val="24"/>
          <w:lang w:eastAsia="ru-RU"/>
        </w:rPr>
        <w:t> Запасы чистой пресной воды истощаются, ученые призывают каждого жителя планеты думать о будущем и использовать воду рационально. Так, можно принимать душ вместо ванны, использовать экономичные душевые головки с расходом менее 10 л/мин, выключать воду, пока вы чистите зубы или намыливаетесь. Между прочим, так вы не только поможете нашей планете, но и сэкономите деньги на коммунальных услугах.</w:t>
      </w:r>
    </w:p>
    <w:p w:rsidR="008C05B7" w:rsidRPr="008C05B7" w:rsidRDefault="008C05B7" w:rsidP="008C05B7">
      <w:pPr>
        <w:shd w:val="clear" w:color="auto" w:fill="FFFFFF"/>
        <w:spacing w:before="64" w:after="150" w:line="240" w:lineRule="auto"/>
        <w:jc w:val="both"/>
        <w:rPr>
          <w:rFonts w:ascii="Montserrat" w:eastAsia="Times New Roman" w:hAnsi="Montserrat" w:cs="Times New Roman"/>
          <w:sz w:val="24"/>
          <w:szCs w:val="24"/>
          <w:lang w:eastAsia="ru-RU"/>
        </w:rPr>
      </w:pPr>
      <w:r w:rsidRPr="008C05B7">
        <w:rPr>
          <w:rFonts w:ascii="Montserrat" w:eastAsia="Times New Roman" w:hAnsi="Montserrat" w:cs="Times New Roman"/>
          <w:b/>
          <w:bCs/>
          <w:i/>
          <w:iCs/>
          <w:sz w:val="24"/>
          <w:szCs w:val="24"/>
          <w:u w:val="single"/>
          <w:lang w:eastAsia="ru-RU"/>
        </w:rPr>
        <w:t>7. Отдавайте ненужные вещи.</w:t>
      </w:r>
      <w:r w:rsidRPr="008C05B7">
        <w:rPr>
          <w:rFonts w:ascii="Montserrat" w:eastAsia="Times New Roman" w:hAnsi="Montserrat" w:cs="Times New Roman"/>
          <w:sz w:val="24"/>
          <w:szCs w:val="24"/>
          <w:lang w:eastAsia="ru-RU"/>
        </w:rPr>
        <w:t> Дома зачастую можно обнаружить массу вещей, которые вы не используете, но почему-то храните. Через некоторое время «хлам» полетит на свалку. Но ведь вы можете отдать те вещи, которые еще не утратили свои полезные свойства, туда, где они могут пригодиться. Есть множество благотворительных организаций, которые готовы принять старую одежду, технику, детские игрушки и передать их в приюты, детские дома или ночлеги для бездомных. Еще один вариант – разместить в интернете объявление с указанием того, что вы можете отдать даром.</w:t>
      </w:r>
    </w:p>
    <w:p w:rsidR="008C05B7" w:rsidRPr="008C05B7" w:rsidRDefault="008C05B7" w:rsidP="008C05B7">
      <w:pPr>
        <w:shd w:val="clear" w:color="auto" w:fill="FFFFFF"/>
        <w:spacing w:before="64" w:after="150" w:line="240" w:lineRule="auto"/>
        <w:jc w:val="both"/>
        <w:rPr>
          <w:rFonts w:ascii="Montserrat" w:eastAsia="Times New Roman" w:hAnsi="Montserrat" w:cs="Times New Roman"/>
          <w:sz w:val="24"/>
          <w:szCs w:val="24"/>
          <w:lang w:eastAsia="ru-RU"/>
        </w:rPr>
      </w:pPr>
      <w:r w:rsidRPr="008C05B7">
        <w:rPr>
          <w:rFonts w:ascii="Montserrat" w:eastAsia="Times New Roman" w:hAnsi="Montserrat" w:cs="Times New Roman"/>
          <w:b/>
          <w:bCs/>
          <w:i/>
          <w:iCs/>
          <w:sz w:val="24"/>
          <w:szCs w:val="24"/>
          <w:u w:val="single"/>
          <w:lang w:eastAsia="ru-RU"/>
        </w:rPr>
        <w:t>8. Не мусорьте.</w:t>
      </w:r>
      <w:r w:rsidRPr="008C05B7">
        <w:rPr>
          <w:rFonts w:ascii="Montserrat" w:eastAsia="Times New Roman" w:hAnsi="Montserrat" w:cs="Times New Roman"/>
          <w:sz w:val="24"/>
          <w:szCs w:val="24"/>
          <w:lang w:eastAsia="ru-RU"/>
        </w:rPr>
        <w:t xml:space="preserve"> Таблички с таким призывом мы видим довольно часто, но все ли следуют этому простому завету? </w:t>
      </w:r>
      <w:r w:rsidRPr="00D41A9F">
        <w:rPr>
          <w:rFonts w:ascii="Montserrat" w:eastAsia="Times New Roman" w:hAnsi="Montserrat" w:cs="Times New Roman"/>
          <w:sz w:val="24"/>
          <w:szCs w:val="24"/>
          <w:lang w:eastAsia="ru-RU"/>
        </w:rPr>
        <w:t>На</w:t>
      </w:r>
      <w:r w:rsidRPr="00D41A9F">
        <w:rPr>
          <w:rFonts w:ascii="Montserrat" w:eastAsia="Times New Roman" w:hAnsi="Montserrat" w:cs="Times New Roman"/>
          <w:color w:val="FF0000"/>
          <w:sz w:val="24"/>
          <w:szCs w:val="24"/>
          <w:lang w:eastAsia="ru-RU"/>
        </w:rPr>
        <w:t xml:space="preserve"> </w:t>
      </w:r>
      <w:r w:rsidRPr="008C05B7">
        <w:rPr>
          <w:rFonts w:ascii="Montserrat" w:eastAsia="Times New Roman" w:hAnsi="Montserrat" w:cs="Times New Roman"/>
          <w:sz w:val="24"/>
          <w:szCs w:val="24"/>
          <w:lang w:eastAsia="ru-RU"/>
        </w:rPr>
        <w:t>обочинах дорог и тротуарах полно окурков, в парках после пикников</w:t>
      </w:r>
      <w:r w:rsidR="00D41A9F" w:rsidRPr="007F1A19">
        <w:rPr>
          <w:rFonts w:ascii="Montserrat" w:eastAsia="Times New Roman" w:hAnsi="Montserrat" w:cs="Times New Roman"/>
          <w:sz w:val="24"/>
          <w:szCs w:val="24"/>
          <w:lang w:eastAsia="ru-RU"/>
        </w:rPr>
        <w:t>, а также на кладбищах после уборки мест захоронений</w:t>
      </w:r>
      <w:r w:rsidRPr="008C05B7">
        <w:rPr>
          <w:rFonts w:ascii="Montserrat" w:eastAsia="Times New Roman" w:hAnsi="Montserrat" w:cs="Times New Roman"/>
          <w:sz w:val="24"/>
          <w:szCs w:val="24"/>
          <w:lang w:eastAsia="ru-RU"/>
        </w:rPr>
        <w:t xml:space="preserve"> остаются груды неубранного мусора, а во дворах повсюду валяются пивные банки и упаковки от чипсов. Конечно, воспитывать бережное отношение к окружающему миру нужно с детства, но каждый из нас может следить хотя бы за собой – не выкидывать фантики из окна машины, доносить до урны окурок, оставлять поляну после дружеского пикника чистой.</w:t>
      </w:r>
    </w:p>
    <w:p w:rsidR="008C05B7" w:rsidRPr="008C05B7" w:rsidRDefault="008C05B7" w:rsidP="008C05B7">
      <w:pPr>
        <w:shd w:val="clear" w:color="auto" w:fill="FFFFFF"/>
        <w:spacing w:before="64" w:after="150" w:line="240" w:lineRule="auto"/>
        <w:jc w:val="both"/>
        <w:rPr>
          <w:rFonts w:ascii="Montserrat" w:eastAsia="Times New Roman" w:hAnsi="Montserrat" w:cs="Times New Roman"/>
          <w:sz w:val="24"/>
          <w:szCs w:val="24"/>
          <w:lang w:eastAsia="ru-RU"/>
        </w:rPr>
      </w:pPr>
      <w:r w:rsidRPr="008C05B7">
        <w:rPr>
          <w:rFonts w:ascii="Montserrat" w:eastAsia="Times New Roman" w:hAnsi="Montserrat" w:cs="Times New Roman"/>
          <w:b/>
          <w:bCs/>
          <w:i/>
          <w:iCs/>
          <w:sz w:val="24"/>
          <w:szCs w:val="24"/>
          <w:u w:val="single"/>
          <w:lang w:eastAsia="ru-RU"/>
        </w:rPr>
        <w:t>9. Подумайте об экологии на даче.</w:t>
      </w:r>
      <w:r w:rsidRPr="008C05B7">
        <w:rPr>
          <w:rFonts w:ascii="Montserrat" w:eastAsia="Times New Roman" w:hAnsi="Montserrat" w:cs="Times New Roman"/>
          <w:sz w:val="24"/>
          <w:szCs w:val="24"/>
          <w:lang w:eastAsia="ru-RU"/>
        </w:rPr>
        <w:t> Приближается дачный сезон, горожане с радостью спешат на свои садовые участки – кто выращивать овощи или цветы, кто просто отдыхать от городской суеты в тишине. На даче тоже можно пользоваться эко-советами: собирать дождевую воду и использовать ее для полива, избегать химических удобрений для почвы, взамен применять натуральные удобрения, </w:t>
      </w:r>
      <w:r w:rsidRPr="008C05B7">
        <w:rPr>
          <w:rFonts w:ascii="Montserrat" w:eastAsia="Times New Roman" w:hAnsi="Montserrat" w:cs="Times New Roman"/>
          <w:b/>
          <w:bCs/>
          <w:i/>
          <w:iCs/>
          <w:sz w:val="24"/>
          <w:szCs w:val="24"/>
          <w:lang w:eastAsia="ru-RU"/>
        </w:rPr>
        <w:t>не устраивать несанкционированные свалки за дачными участками</w:t>
      </w:r>
      <w:r w:rsidRPr="008C05B7">
        <w:rPr>
          <w:rFonts w:ascii="Montserrat" w:eastAsia="Times New Roman" w:hAnsi="Montserrat" w:cs="Times New Roman"/>
          <w:sz w:val="24"/>
          <w:szCs w:val="24"/>
          <w:lang w:eastAsia="ru-RU"/>
        </w:rPr>
        <w:t>.</w:t>
      </w:r>
    </w:p>
    <w:p w:rsidR="008C05B7" w:rsidRPr="008C05B7" w:rsidRDefault="008C05B7" w:rsidP="008C05B7">
      <w:pPr>
        <w:shd w:val="clear" w:color="auto" w:fill="FFFFFF"/>
        <w:spacing w:before="64" w:after="150" w:line="240" w:lineRule="auto"/>
        <w:jc w:val="both"/>
        <w:rPr>
          <w:rFonts w:ascii="Montserrat" w:eastAsia="Times New Roman" w:hAnsi="Montserrat" w:cs="Times New Roman"/>
          <w:sz w:val="24"/>
          <w:szCs w:val="24"/>
          <w:lang w:eastAsia="ru-RU"/>
        </w:rPr>
      </w:pPr>
      <w:r w:rsidRPr="008C05B7">
        <w:rPr>
          <w:rFonts w:ascii="Montserrat" w:eastAsia="Times New Roman" w:hAnsi="Montserrat" w:cs="Times New Roman"/>
          <w:b/>
          <w:bCs/>
          <w:i/>
          <w:iCs/>
          <w:sz w:val="24"/>
          <w:szCs w:val="24"/>
          <w:u w:val="single"/>
          <w:lang w:eastAsia="ru-RU"/>
        </w:rPr>
        <w:t>10. Не нарушайте закон.</w:t>
      </w:r>
      <w:r w:rsidRPr="008C05B7">
        <w:rPr>
          <w:rFonts w:ascii="Montserrat" w:eastAsia="Times New Roman" w:hAnsi="Montserrat" w:cs="Times New Roman"/>
          <w:sz w:val="24"/>
          <w:szCs w:val="24"/>
          <w:lang w:eastAsia="ru-RU"/>
        </w:rPr>
        <w:t> Это касается незаконной вырубки лесов, сбора редких и занесенных в Красную книгу растений, браконьерства, умышленных или случайных поджогов, загрязнения речных вод химическими отходами и прочей противоправной деятельности. Иногда люди могут нарушить закон просто по незнанию – срубить елку к Новому году, сорвать подснежник, бросить непогашенный окурок в лесу, из-за которого разгорится пожар. За нарушение </w:t>
      </w:r>
      <w:hyperlink r:id="rId9" w:tgtFrame="_blank" w:history="1">
        <w:r w:rsidRPr="008C05B7">
          <w:rPr>
            <w:rFonts w:ascii="Montserrat" w:eastAsia="Times New Roman" w:hAnsi="Montserrat" w:cs="Times New Roman"/>
            <w:b/>
            <w:bCs/>
            <w:sz w:val="24"/>
            <w:szCs w:val="24"/>
            <w:lang w:eastAsia="ru-RU"/>
          </w:rPr>
          <w:t>Российского законодательства</w:t>
        </w:r>
      </w:hyperlink>
      <w:r w:rsidRPr="008C05B7">
        <w:rPr>
          <w:rFonts w:ascii="Montserrat" w:eastAsia="Times New Roman" w:hAnsi="Montserrat" w:cs="Times New Roman"/>
          <w:sz w:val="24"/>
          <w:szCs w:val="24"/>
          <w:lang w:eastAsia="ru-RU"/>
        </w:rPr>
        <w:t xml:space="preserve"> могут быть применены </w:t>
      </w:r>
      <w:r w:rsidRPr="008C05B7">
        <w:rPr>
          <w:rFonts w:ascii="Montserrat" w:eastAsia="Times New Roman" w:hAnsi="Montserrat" w:cs="Times New Roman"/>
          <w:sz w:val="24"/>
          <w:szCs w:val="24"/>
          <w:lang w:eastAsia="ru-RU"/>
        </w:rPr>
        <w:lastRenderedPageBreak/>
        <w:t>строгие санкции, вплоть до возникновения уголовной ответственности. Но главное – может быть нанесен непоправимый вред природе, что, в конечном счете, негативно скажется на самих жителях Земли.</w:t>
      </w:r>
    </w:p>
    <w:p w:rsidR="008C05B7" w:rsidRPr="008C05B7" w:rsidRDefault="008C05B7" w:rsidP="008C05B7">
      <w:pPr>
        <w:shd w:val="clear" w:color="auto" w:fill="FFFFFF"/>
        <w:spacing w:before="64" w:after="150" w:line="240" w:lineRule="auto"/>
        <w:jc w:val="both"/>
        <w:rPr>
          <w:rFonts w:ascii="Montserrat" w:eastAsia="Times New Roman" w:hAnsi="Montserrat" w:cs="Times New Roman"/>
          <w:sz w:val="24"/>
          <w:szCs w:val="24"/>
          <w:lang w:eastAsia="ru-RU"/>
        </w:rPr>
      </w:pPr>
      <w:r w:rsidRPr="008C05B7">
        <w:rPr>
          <w:rFonts w:ascii="Montserrat" w:eastAsia="Times New Roman" w:hAnsi="Montserrat" w:cs="Times New Roman"/>
          <w:sz w:val="24"/>
          <w:szCs w:val="24"/>
          <w:lang w:eastAsia="ru-RU"/>
        </w:rPr>
        <w:t>(Источник: </w:t>
      </w:r>
      <w:hyperlink r:id="rId10" w:history="1">
        <w:r w:rsidRPr="008C05B7">
          <w:rPr>
            <w:rFonts w:ascii="Montserrat" w:eastAsia="Times New Roman" w:hAnsi="Montserrat" w:cs="Times New Roman"/>
            <w:sz w:val="24"/>
            <w:szCs w:val="24"/>
            <w:lang w:eastAsia="ru-RU"/>
          </w:rPr>
          <w:t>https://musorish.ru/zaschita-okruzhayuschey-sredy/)</w:t>
        </w:r>
      </w:hyperlink>
      <w:r w:rsidRPr="008C05B7">
        <w:rPr>
          <w:rFonts w:ascii="Montserrat" w:eastAsia="Times New Roman" w:hAnsi="Montserrat" w:cs="Times New Roman"/>
          <w:sz w:val="24"/>
          <w:szCs w:val="24"/>
          <w:lang w:eastAsia="ru-RU"/>
        </w:rPr>
        <w:t>.</w:t>
      </w:r>
    </w:p>
    <w:p w:rsidR="008C05B7" w:rsidRPr="008C05B7" w:rsidRDefault="008C05B7" w:rsidP="008C05B7">
      <w:pPr>
        <w:shd w:val="clear" w:color="auto" w:fill="FFFFFF"/>
        <w:spacing w:before="64" w:after="150" w:line="240" w:lineRule="auto"/>
        <w:jc w:val="center"/>
        <w:rPr>
          <w:rFonts w:ascii="Montserrat" w:eastAsia="Times New Roman" w:hAnsi="Montserrat" w:cs="Times New Roman"/>
          <w:sz w:val="24"/>
          <w:szCs w:val="24"/>
          <w:lang w:eastAsia="ru-RU"/>
        </w:rPr>
      </w:pPr>
      <w:r w:rsidRPr="008C05B7">
        <w:rPr>
          <w:rFonts w:ascii="Montserrat" w:eastAsia="Times New Roman" w:hAnsi="Montserrat" w:cs="Times New Roman"/>
          <w:noProof/>
          <w:sz w:val="24"/>
          <w:szCs w:val="24"/>
          <w:lang w:eastAsia="ru-RU"/>
        </w:rPr>
        <w:drawing>
          <wp:inline distT="0" distB="0" distL="0" distR="0">
            <wp:extent cx="2859405" cy="2087880"/>
            <wp:effectExtent l="19050" t="0" r="0" b="0"/>
            <wp:docPr id="5" name="Рисунок 5" descr="https://sashkino-r40.gosweb.gosuslugi.ru/netcat_files/userfiles/novosti/3/eko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sashkino-r40.gosweb.gosuslugi.ru/netcat_files/userfiles/novosti/3/eko5.png"/>
                    <pic:cNvPicPr>
                      <a:picLocks noChangeAspect="1" noChangeArrowheads="1"/>
                    </pic:cNvPicPr>
                  </pic:nvPicPr>
                  <pic:blipFill>
                    <a:blip r:embed="rId11" cstate="print"/>
                    <a:srcRect/>
                    <a:stretch>
                      <a:fillRect/>
                    </a:stretch>
                  </pic:blipFill>
                  <pic:spPr bwMode="auto">
                    <a:xfrm>
                      <a:off x="0" y="0"/>
                      <a:ext cx="2859405" cy="2087880"/>
                    </a:xfrm>
                    <a:prstGeom prst="rect">
                      <a:avLst/>
                    </a:prstGeom>
                    <a:noFill/>
                    <a:ln w="9525">
                      <a:noFill/>
                      <a:miter lim="800000"/>
                      <a:headEnd/>
                      <a:tailEnd/>
                    </a:ln>
                  </pic:spPr>
                </pic:pic>
              </a:graphicData>
            </a:graphic>
          </wp:inline>
        </w:drawing>
      </w:r>
    </w:p>
    <w:p w:rsidR="008C05B7" w:rsidRPr="008C05B7" w:rsidRDefault="008C05B7" w:rsidP="008C05B7">
      <w:pPr>
        <w:shd w:val="clear" w:color="auto" w:fill="FFFFFF"/>
        <w:spacing w:before="64" w:after="150" w:line="240" w:lineRule="auto"/>
        <w:jc w:val="both"/>
        <w:rPr>
          <w:rFonts w:ascii="Montserrat" w:eastAsia="Times New Roman" w:hAnsi="Montserrat" w:cs="Times New Roman"/>
          <w:sz w:val="24"/>
          <w:szCs w:val="24"/>
          <w:lang w:eastAsia="ru-RU"/>
        </w:rPr>
      </w:pPr>
      <w:r w:rsidRPr="008C05B7">
        <w:rPr>
          <w:rFonts w:ascii="Montserrat" w:eastAsia="Times New Roman" w:hAnsi="Montserrat" w:cs="Times New Roman"/>
          <w:b/>
          <w:bCs/>
          <w:i/>
          <w:iCs/>
          <w:sz w:val="24"/>
          <w:szCs w:val="24"/>
          <w:u w:val="single"/>
          <w:lang w:eastAsia="ru-RU"/>
        </w:rPr>
        <w:t>Экологические сайты:</w:t>
      </w:r>
    </w:p>
    <w:p w:rsidR="008C05B7" w:rsidRPr="008C05B7" w:rsidRDefault="00E16B1A" w:rsidP="008C05B7">
      <w:pPr>
        <w:shd w:val="clear" w:color="auto" w:fill="FFFFFF"/>
        <w:spacing w:before="64" w:after="150" w:line="240" w:lineRule="auto"/>
        <w:jc w:val="both"/>
        <w:rPr>
          <w:rFonts w:ascii="Montserrat" w:eastAsia="Times New Roman" w:hAnsi="Montserrat" w:cs="Times New Roman"/>
          <w:sz w:val="24"/>
          <w:szCs w:val="24"/>
          <w:lang w:eastAsia="ru-RU"/>
        </w:rPr>
      </w:pPr>
      <w:hyperlink r:id="rId12" w:tgtFrame="_blank" w:history="1">
        <w:r w:rsidR="008C05B7" w:rsidRPr="008C05B7">
          <w:rPr>
            <w:rFonts w:ascii="Montserrat" w:eastAsia="Times New Roman" w:hAnsi="Montserrat" w:cs="Times New Roman"/>
            <w:sz w:val="24"/>
            <w:szCs w:val="24"/>
            <w:lang w:eastAsia="ru-RU"/>
          </w:rPr>
          <w:t>http://facepla.net/</w:t>
        </w:r>
      </w:hyperlink>
      <w:r w:rsidR="008C05B7" w:rsidRPr="008C05B7">
        <w:rPr>
          <w:rFonts w:ascii="Montserrat" w:eastAsia="Times New Roman" w:hAnsi="Montserrat" w:cs="Times New Roman"/>
          <w:sz w:val="24"/>
          <w:szCs w:val="24"/>
          <w:lang w:eastAsia="ru-RU"/>
        </w:rPr>
        <w:t> – экологический дайджест позитивной информации об экологии и технологии;</w:t>
      </w:r>
    </w:p>
    <w:p w:rsidR="008C05B7" w:rsidRPr="008C05B7" w:rsidRDefault="00E16B1A" w:rsidP="008C05B7">
      <w:pPr>
        <w:shd w:val="clear" w:color="auto" w:fill="FFFFFF"/>
        <w:spacing w:before="64" w:after="150" w:line="240" w:lineRule="auto"/>
        <w:jc w:val="both"/>
        <w:rPr>
          <w:rFonts w:ascii="Montserrat" w:eastAsia="Times New Roman" w:hAnsi="Montserrat" w:cs="Times New Roman"/>
          <w:sz w:val="24"/>
          <w:szCs w:val="24"/>
          <w:lang w:eastAsia="ru-RU"/>
        </w:rPr>
      </w:pPr>
      <w:hyperlink r:id="rId13" w:tgtFrame="_blank" w:history="1">
        <w:r w:rsidR="008C05B7" w:rsidRPr="008C05B7">
          <w:rPr>
            <w:rFonts w:ascii="Montserrat" w:eastAsia="Times New Roman" w:hAnsi="Montserrat" w:cs="Times New Roman"/>
            <w:sz w:val="24"/>
            <w:szCs w:val="24"/>
            <w:lang w:eastAsia="ru-RU"/>
          </w:rPr>
          <w:t>http://www.saveplanet.su/</w:t>
        </w:r>
      </w:hyperlink>
      <w:r w:rsidR="008C05B7" w:rsidRPr="008C05B7">
        <w:rPr>
          <w:rFonts w:ascii="Montserrat" w:eastAsia="Times New Roman" w:hAnsi="Montserrat" w:cs="Times New Roman"/>
          <w:sz w:val="24"/>
          <w:szCs w:val="24"/>
          <w:lang w:eastAsia="ru-RU"/>
        </w:rPr>
        <w:t> – «Сохраним планету»;</w:t>
      </w:r>
    </w:p>
    <w:p w:rsidR="008C05B7" w:rsidRPr="008C05B7" w:rsidRDefault="00E16B1A" w:rsidP="008C05B7">
      <w:pPr>
        <w:shd w:val="clear" w:color="auto" w:fill="FFFFFF"/>
        <w:spacing w:before="64" w:after="150" w:line="240" w:lineRule="auto"/>
        <w:jc w:val="both"/>
        <w:rPr>
          <w:rFonts w:ascii="Montserrat" w:eastAsia="Times New Roman" w:hAnsi="Montserrat" w:cs="Times New Roman"/>
          <w:sz w:val="24"/>
          <w:szCs w:val="24"/>
          <w:lang w:eastAsia="ru-RU"/>
        </w:rPr>
      </w:pPr>
      <w:hyperlink r:id="rId14" w:tgtFrame="_blank" w:history="1">
        <w:r w:rsidR="008C05B7" w:rsidRPr="008C05B7">
          <w:rPr>
            <w:rFonts w:ascii="Montserrat" w:eastAsia="Times New Roman" w:hAnsi="Montserrat" w:cs="Times New Roman"/>
            <w:sz w:val="24"/>
            <w:szCs w:val="24"/>
            <w:lang w:eastAsia="ru-RU"/>
          </w:rPr>
          <w:t>http://wwf.panda.org/</w:t>
        </w:r>
      </w:hyperlink>
      <w:r w:rsidR="008C05B7" w:rsidRPr="008C05B7">
        <w:rPr>
          <w:rFonts w:ascii="Montserrat" w:eastAsia="Times New Roman" w:hAnsi="Montserrat" w:cs="Times New Roman"/>
          <w:sz w:val="24"/>
          <w:szCs w:val="24"/>
          <w:lang w:eastAsia="ru-RU"/>
        </w:rPr>
        <w:t>  – Всемирный фонд дикой природы (WWF);</w:t>
      </w:r>
    </w:p>
    <w:p w:rsidR="008C05B7" w:rsidRPr="008C05B7" w:rsidRDefault="00E16B1A" w:rsidP="008C05B7">
      <w:pPr>
        <w:shd w:val="clear" w:color="auto" w:fill="FFFFFF"/>
        <w:spacing w:before="64" w:after="150" w:line="240" w:lineRule="auto"/>
        <w:jc w:val="both"/>
        <w:rPr>
          <w:rFonts w:ascii="Montserrat" w:eastAsia="Times New Roman" w:hAnsi="Montserrat" w:cs="Times New Roman"/>
          <w:sz w:val="24"/>
          <w:szCs w:val="24"/>
          <w:lang w:eastAsia="ru-RU"/>
        </w:rPr>
      </w:pPr>
      <w:hyperlink r:id="rId15" w:tgtFrame="_blank" w:history="1">
        <w:r w:rsidR="008C05B7" w:rsidRPr="008C05B7">
          <w:rPr>
            <w:rFonts w:ascii="Montserrat" w:eastAsia="Times New Roman" w:hAnsi="Montserrat" w:cs="Times New Roman"/>
            <w:sz w:val="24"/>
            <w:szCs w:val="24"/>
            <w:lang w:eastAsia="ru-RU"/>
          </w:rPr>
          <w:t>http://www.greenpeace.org/russia/ru/</w:t>
        </w:r>
      </w:hyperlink>
      <w:r w:rsidR="008C05B7" w:rsidRPr="008C05B7">
        <w:rPr>
          <w:rFonts w:ascii="Montserrat" w:eastAsia="Times New Roman" w:hAnsi="Montserrat" w:cs="Times New Roman"/>
          <w:sz w:val="24"/>
          <w:szCs w:val="24"/>
          <w:lang w:eastAsia="ru-RU"/>
        </w:rPr>
        <w:t> – Гринпис России;</w:t>
      </w:r>
    </w:p>
    <w:p w:rsidR="008C05B7" w:rsidRPr="008C05B7" w:rsidRDefault="00E16B1A" w:rsidP="008C05B7">
      <w:pPr>
        <w:shd w:val="clear" w:color="auto" w:fill="FFFFFF"/>
        <w:spacing w:before="64" w:after="150" w:line="240" w:lineRule="auto"/>
        <w:jc w:val="both"/>
        <w:rPr>
          <w:rFonts w:ascii="Montserrat" w:eastAsia="Times New Roman" w:hAnsi="Montserrat" w:cs="Times New Roman"/>
          <w:sz w:val="24"/>
          <w:szCs w:val="24"/>
          <w:lang w:eastAsia="ru-RU"/>
        </w:rPr>
      </w:pPr>
      <w:hyperlink r:id="rId16" w:tgtFrame="_blank" w:history="1">
        <w:r w:rsidR="008C05B7" w:rsidRPr="008C05B7">
          <w:rPr>
            <w:rFonts w:ascii="Montserrat" w:eastAsia="Times New Roman" w:hAnsi="Montserrat" w:cs="Times New Roman"/>
            <w:sz w:val="24"/>
            <w:szCs w:val="24"/>
            <w:lang w:eastAsia="ru-RU"/>
          </w:rPr>
          <w:t>http://www.mnr.gov.ru/</w:t>
        </w:r>
      </w:hyperlink>
      <w:r w:rsidR="008C05B7" w:rsidRPr="008C05B7">
        <w:rPr>
          <w:rFonts w:ascii="Montserrat" w:eastAsia="Times New Roman" w:hAnsi="Montserrat" w:cs="Times New Roman"/>
          <w:sz w:val="24"/>
          <w:szCs w:val="24"/>
          <w:lang w:eastAsia="ru-RU"/>
        </w:rPr>
        <w:t> – Министерство природных ресурсов России;</w:t>
      </w:r>
    </w:p>
    <w:p w:rsidR="008C05B7" w:rsidRPr="008C05B7" w:rsidRDefault="00E16B1A" w:rsidP="008C05B7">
      <w:pPr>
        <w:shd w:val="clear" w:color="auto" w:fill="FFFFFF"/>
        <w:spacing w:before="64" w:after="150" w:line="240" w:lineRule="auto"/>
        <w:rPr>
          <w:rFonts w:ascii="Montserrat" w:eastAsia="Times New Roman" w:hAnsi="Montserrat" w:cs="Times New Roman"/>
          <w:sz w:val="24"/>
          <w:szCs w:val="24"/>
          <w:lang w:eastAsia="ru-RU"/>
        </w:rPr>
      </w:pPr>
      <w:hyperlink r:id="rId17" w:tgtFrame="_blank" w:history="1">
        <w:r w:rsidR="008C05B7" w:rsidRPr="008C05B7">
          <w:rPr>
            <w:rFonts w:ascii="Montserrat" w:eastAsia="Times New Roman" w:hAnsi="Montserrat" w:cs="Times New Roman"/>
            <w:sz w:val="24"/>
            <w:szCs w:val="24"/>
            <w:lang w:eastAsia="ru-RU"/>
          </w:rPr>
          <w:t>http://www.ecocommunity.ru/ </w:t>
        </w:r>
      </w:hyperlink>
      <w:r w:rsidR="008C05B7" w:rsidRPr="008C05B7">
        <w:rPr>
          <w:rFonts w:ascii="Montserrat" w:eastAsia="Times New Roman" w:hAnsi="Montserrat" w:cs="Times New Roman"/>
          <w:sz w:val="24"/>
          <w:szCs w:val="24"/>
          <w:lang w:eastAsia="ru-RU"/>
        </w:rPr>
        <w:t> –Экология / Всё об экологии</w:t>
      </w:r>
    </w:p>
    <w:p w:rsidR="008C05B7" w:rsidRPr="008C05B7" w:rsidRDefault="00E16B1A" w:rsidP="008C05B7">
      <w:pPr>
        <w:shd w:val="clear" w:color="auto" w:fill="FFFFFF"/>
        <w:spacing w:before="64" w:after="150" w:line="240" w:lineRule="auto"/>
        <w:rPr>
          <w:rFonts w:ascii="Montserrat" w:eastAsia="Times New Roman" w:hAnsi="Montserrat" w:cs="Times New Roman"/>
          <w:sz w:val="24"/>
          <w:szCs w:val="24"/>
          <w:lang w:eastAsia="ru-RU"/>
        </w:rPr>
      </w:pPr>
      <w:hyperlink r:id="rId18" w:history="1">
        <w:r w:rsidR="008C05B7" w:rsidRPr="008C05B7">
          <w:rPr>
            <w:rFonts w:ascii="Montserrat" w:eastAsia="Times New Roman" w:hAnsi="Montserrat" w:cs="Times New Roman"/>
            <w:sz w:val="24"/>
            <w:szCs w:val="24"/>
            <w:lang w:eastAsia="ru-RU"/>
          </w:rPr>
          <w:t>http://government.ru/department/48/events/</w:t>
        </w:r>
      </w:hyperlink>
      <w:r w:rsidR="008C05B7" w:rsidRPr="008C05B7">
        <w:rPr>
          <w:rFonts w:ascii="Montserrat" w:eastAsia="Times New Roman" w:hAnsi="Montserrat" w:cs="Times New Roman"/>
          <w:sz w:val="24"/>
          <w:szCs w:val="24"/>
          <w:lang w:eastAsia="ru-RU"/>
        </w:rPr>
        <w:t> – Министерство природных ресурсов России</w:t>
      </w:r>
    </w:p>
    <w:p w:rsidR="008C05B7" w:rsidRPr="008C05B7" w:rsidRDefault="00E16B1A" w:rsidP="008C05B7">
      <w:pPr>
        <w:shd w:val="clear" w:color="auto" w:fill="FFFFFF"/>
        <w:spacing w:before="64" w:after="150" w:line="240" w:lineRule="auto"/>
        <w:rPr>
          <w:rFonts w:ascii="Montserrat" w:eastAsia="Times New Roman" w:hAnsi="Montserrat" w:cs="Times New Roman"/>
          <w:sz w:val="24"/>
          <w:szCs w:val="24"/>
          <w:lang w:eastAsia="ru-RU"/>
        </w:rPr>
      </w:pPr>
      <w:hyperlink r:id="rId19" w:history="1">
        <w:r w:rsidR="008C05B7" w:rsidRPr="008C05B7">
          <w:rPr>
            <w:rFonts w:ascii="Montserrat" w:eastAsia="Times New Roman" w:hAnsi="Montserrat" w:cs="Times New Roman"/>
            <w:sz w:val="24"/>
            <w:szCs w:val="24"/>
            <w:lang w:eastAsia="ru-RU"/>
          </w:rPr>
          <w:t>https://pre.admoblkaluga.ru/sub/ecology/</w:t>
        </w:r>
      </w:hyperlink>
      <w:r w:rsidR="008C05B7" w:rsidRPr="008C05B7">
        <w:rPr>
          <w:rFonts w:ascii="Montserrat" w:eastAsia="Times New Roman" w:hAnsi="Montserrat" w:cs="Times New Roman"/>
          <w:sz w:val="24"/>
          <w:szCs w:val="24"/>
          <w:lang w:eastAsia="ru-RU"/>
        </w:rPr>
        <w:t> – Министерство природных ресурсов и экологии Калужской области</w:t>
      </w:r>
    </w:p>
    <w:p w:rsidR="005709AF" w:rsidRPr="008C05B7" w:rsidRDefault="005709AF">
      <w:pPr>
        <w:rPr>
          <w:sz w:val="24"/>
          <w:szCs w:val="24"/>
        </w:rPr>
      </w:pPr>
    </w:p>
    <w:sectPr w:rsidR="005709AF" w:rsidRPr="008C05B7" w:rsidSect="008C05B7">
      <w:pgSz w:w="11906" w:h="16838"/>
      <w:pgMar w:top="567" w:right="851" w:bottom="56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ontserra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6368D8"/>
    <w:multiLevelType w:val="multilevel"/>
    <w:tmpl w:val="DC3A1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EE92AC5"/>
    <w:multiLevelType w:val="multilevel"/>
    <w:tmpl w:val="ECF88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05A7ECD"/>
    <w:multiLevelType w:val="multilevel"/>
    <w:tmpl w:val="98F47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30C6FFC"/>
    <w:multiLevelType w:val="multilevel"/>
    <w:tmpl w:val="A54AA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6B54F56"/>
    <w:multiLevelType w:val="multilevel"/>
    <w:tmpl w:val="96F81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C05B7"/>
    <w:rsid w:val="00441B5C"/>
    <w:rsid w:val="0046213F"/>
    <w:rsid w:val="005709AF"/>
    <w:rsid w:val="00725F2C"/>
    <w:rsid w:val="007F1A19"/>
    <w:rsid w:val="008C05B7"/>
    <w:rsid w:val="00A76F15"/>
    <w:rsid w:val="00C259B5"/>
    <w:rsid w:val="00D41A9F"/>
    <w:rsid w:val="00E16B1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09AF"/>
  </w:style>
  <w:style w:type="paragraph" w:styleId="1">
    <w:name w:val="heading 1"/>
    <w:basedOn w:val="a"/>
    <w:link w:val="10"/>
    <w:uiPriority w:val="9"/>
    <w:qFormat/>
    <w:rsid w:val="008C05B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C05B7"/>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8C05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8C05B7"/>
    <w:rPr>
      <w:i/>
      <w:iCs/>
    </w:rPr>
  </w:style>
  <w:style w:type="character" w:styleId="a5">
    <w:name w:val="Strong"/>
    <w:basedOn w:val="a0"/>
    <w:uiPriority w:val="22"/>
    <w:qFormat/>
    <w:rsid w:val="008C05B7"/>
    <w:rPr>
      <w:b/>
      <w:bCs/>
    </w:rPr>
  </w:style>
  <w:style w:type="character" w:styleId="a6">
    <w:name w:val="Hyperlink"/>
    <w:basedOn w:val="a0"/>
    <w:uiPriority w:val="99"/>
    <w:semiHidden/>
    <w:unhideWhenUsed/>
    <w:rsid w:val="008C05B7"/>
    <w:rPr>
      <w:color w:val="0000FF"/>
      <w:u w:val="single"/>
    </w:rPr>
  </w:style>
  <w:style w:type="paragraph" w:styleId="a7">
    <w:name w:val="Balloon Text"/>
    <w:basedOn w:val="a"/>
    <w:link w:val="a8"/>
    <w:uiPriority w:val="99"/>
    <w:semiHidden/>
    <w:unhideWhenUsed/>
    <w:rsid w:val="008C05B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C05B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57131888">
      <w:bodyDiv w:val="1"/>
      <w:marLeft w:val="0"/>
      <w:marRight w:val="0"/>
      <w:marTop w:val="0"/>
      <w:marBottom w:val="0"/>
      <w:divBdr>
        <w:top w:val="none" w:sz="0" w:space="0" w:color="auto"/>
        <w:left w:val="none" w:sz="0" w:space="0" w:color="auto"/>
        <w:bottom w:val="none" w:sz="0" w:space="0" w:color="auto"/>
        <w:right w:val="none" w:sz="0" w:space="0" w:color="auto"/>
      </w:divBdr>
      <w:divsChild>
        <w:div w:id="602692751">
          <w:marLeft w:val="0"/>
          <w:marRight w:val="0"/>
          <w:marTop w:val="0"/>
          <w:marBottom w:val="0"/>
          <w:divBdr>
            <w:top w:val="none" w:sz="0" w:space="0" w:color="auto"/>
            <w:left w:val="none" w:sz="0" w:space="0" w:color="auto"/>
            <w:bottom w:val="none" w:sz="0" w:space="0" w:color="auto"/>
            <w:right w:val="none" w:sz="0" w:space="0" w:color="auto"/>
          </w:divBdr>
          <w:divsChild>
            <w:div w:id="846167874">
              <w:marLeft w:val="0"/>
              <w:marRight w:val="0"/>
              <w:marTop w:val="0"/>
              <w:marBottom w:val="0"/>
              <w:divBdr>
                <w:top w:val="none" w:sz="0" w:space="0" w:color="auto"/>
                <w:left w:val="none" w:sz="0" w:space="0" w:color="auto"/>
                <w:bottom w:val="none" w:sz="0" w:space="0" w:color="auto"/>
                <w:right w:val="none" w:sz="0" w:space="0" w:color="auto"/>
              </w:divBdr>
              <w:divsChild>
                <w:div w:id="152505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www.saveplanet.su/" TargetMode="External"/><Relationship Id="rId18" Type="http://schemas.openxmlformats.org/officeDocument/2006/relationships/hyperlink" Target="http://government.ru/department/48/events/"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musorish.ru/zaschita-okruzhayuschey-sredy/" TargetMode="External"/><Relationship Id="rId12" Type="http://schemas.openxmlformats.org/officeDocument/2006/relationships/hyperlink" Target="http://facepla.net/" TargetMode="External"/><Relationship Id="rId17" Type="http://schemas.openxmlformats.org/officeDocument/2006/relationships/hyperlink" Target="http://www.ecocommunity.ru/%D0%92" TargetMode="External"/><Relationship Id="rId2" Type="http://schemas.openxmlformats.org/officeDocument/2006/relationships/styles" Target="styles.xml"/><Relationship Id="rId16" Type="http://schemas.openxmlformats.org/officeDocument/2006/relationships/hyperlink" Target="http://www.mnr.gov.ru/"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4.png"/><Relationship Id="rId5" Type="http://schemas.openxmlformats.org/officeDocument/2006/relationships/image" Target="media/image1.jpeg"/><Relationship Id="rId15" Type="http://schemas.openxmlformats.org/officeDocument/2006/relationships/hyperlink" Target="http://www.greenpeace.org/russia/ru/" TargetMode="External"/><Relationship Id="rId10" Type="http://schemas.openxmlformats.org/officeDocument/2006/relationships/hyperlink" Target="https://musorish.ru/zaschita-okruzhayuschey-sredy/)" TargetMode="External"/><Relationship Id="rId19" Type="http://schemas.openxmlformats.org/officeDocument/2006/relationships/hyperlink" Target="https://pre.admoblkaluga.ru/sub/ecology/" TargetMode="External"/><Relationship Id="rId4" Type="http://schemas.openxmlformats.org/officeDocument/2006/relationships/webSettings" Target="webSettings.xml"/><Relationship Id="rId9" Type="http://schemas.openxmlformats.org/officeDocument/2006/relationships/hyperlink" Target="https://ecodelo.org/9364-ekologicheskie_federalnye_zakony_rf-federalnye_zakony" TargetMode="External"/><Relationship Id="rId14" Type="http://schemas.openxmlformats.org/officeDocument/2006/relationships/hyperlink" Target="http://wwf.panda.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8</Pages>
  <Words>3318</Words>
  <Characters>18913</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dc:creator>
  <cp:keywords/>
  <dc:description/>
  <cp:lastModifiedBy>COMP</cp:lastModifiedBy>
  <cp:revision>5</cp:revision>
  <dcterms:created xsi:type="dcterms:W3CDTF">2024-10-09T12:25:00Z</dcterms:created>
  <dcterms:modified xsi:type="dcterms:W3CDTF">2024-10-10T09:07:00Z</dcterms:modified>
</cp:coreProperties>
</file>