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4790" w14:textId="77777777" w:rsidR="00E9150B" w:rsidRDefault="00C157A0" w:rsidP="00E9150B">
      <w:pPr>
        <w:jc w:val="center"/>
        <w:rPr>
          <w:b/>
          <w:caps/>
          <w:sz w:val="24"/>
        </w:rPr>
      </w:pPr>
      <w:r>
        <w:rPr>
          <w:b/>
          <w:caps/>
          <w:noProof/>
          <w:sz w:val="24"/>
        </w:rPr>
        <w:drawing>
          <wp:anchor distT="0" distB="0" distL="114300" distR="114300" simplePos="0" relativeHeight="251658240" behindDoc="1" locked="0" layoutInCell="0" allowOverlap="1" wp14:anchorId="3C527A00" wp14:editId="431F263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23900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1032" y="21377"/>
                <wp:lineTo x="2103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B6553F" w14:textId="77777777" w:rsidR="00E9150B" w:rsidRDefault="00E9150B" w:rsidP="00E9150B">
      <w:pPr>
        <w:jc w:val="center"/>
        <w:rPr>
          <w:b/>
          <w:caps/>
          <w:sz w:val="24"/>
        </w:rPr>
      </w:pPr>
    </w:p>
    <w:p w14:paraId="1CF14E7F" w14:textId="77777777" w:rsidR="00E9150B" w:rsidRDefault="00E9150B" w:rsidP="00E9150B">
      <w:pPr>
        <w:rPr>
          <w:b/>
          <w:caps/>
          <w:sz w:val="24"/>
        </w:rPr>
      </w:pPr>
    </w:p>
    <w:p w14:paraId="705D144F" w14:textId="77777777" w:rsidR="00E9150B" w:rsidRDefault="00E9150B" w:rsidP="00E9150B">
      <w:pPr>
        <w:jc w:val="center"/>
        <w:rPr>
          <w:b/>
          <w:caps/>
          <w:sz w:val="24"/>
        </w:rPr>
      </w:pPr>
    </w:p>
    <w:p w14:paraId="3DE1010D" w14:textId="77777777" w:rsidR="00E9150B" w:rsidRDefault="00E9150B" w:rsidP="00E9150B">
      <w:pPr>
        <w:jc w:val="center"/>
        <w:rPr>
          <w:b/>
          <w:caps/>
          <w:sz w:val="24"/>
        </w:rPr>
      </w:pPr>
    </w:p>
    <w:p w14:paraId="7BF22E5B" w14:textId="77777777" w:rsidR="00E9150B" w:rsidRDefault="00E9150B" w:rsidP="00E9150B">
      <w:pPr>
        <w:jc w:val="center"/>
        <w:rPr>
          <w:b/>
          <w:caps/>
          <w:sz w:val="24"/>
        </w:rPr>
      </w:pPr>
    </w:p>
    <w:p w14:paraId="14E942B6" w14:textId="77777777" w:rsidR="00E9150B" w:rsidRDefault="00E9150B" w:rsidP="00C157A0">
      <w:pPr>
        <w:rPr>
          <w:b/>
          <w:caps/>
          <w:sz w:val="24"/>
        </w:rPr>
      </w:pPr>
    </w:p>
    <w:p w14:paraId="53B0F816" w14:textId="77777777" w:rsidR="00E9150B" w:rsidRDefault="00E9150B" w:rsidP="00E9150B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 xml:space="preserve">ДУМА </w:t>
      </w:r>
    </w:p>
    <w:p w14:paraId="472A5822" w14:textId="77777777" w:rsidR="00E9150B" w:rsidRDefault="00E9150B" w:rsidP="00E9150B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Кировского МУНИЦИПАЛЬНОГО округа</w:t>
      </w:r>
    </w:p>
    <w:p w14:paraId="3E83D8A8" w14:textId="77777777" w:rsidR="00E9150B" w:rsidRDefault="00E9150B" w:rsidP="00E9150B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калужской области</w:t>
      </w:r>
    </w:p>
    <w:p w14:paraId="631B89BC" w14:textId="77777777" w:rsidR="00B044E9" w:rsidRPr="00C157A0" w:rsidRDefault="00C157A0">
      <w:pPr>
        <w:rPr>
          <w:b/>
        </w:rPr>
      </w:pPr>
      <w:r>
        <w:t xml:space="preserve">                                                                                   </w:t>
      </w:r>
      <w:r w:rsidRPr="00C157A0">
        <w:rPr>
          <w:b/>
        </w:rPr>
        <w:t xml:space="preserve">   </w:t>
      </w:r>
    </w:p>
    <w:p w14:paraId="327FCFEF" w14:textId="77777777" w:rsidR="00E9150B" w:rsidRDefault="00E9150B" w:rsidP="00E9150B">
      <w:pPr>
        <w:pStyle w:val="3"/>
      </w:pPr>
      <w:r>
        <w:t>РЕШЕНИЕ</w:t>
      </w:r>
    </w:p>
    <w:p w14:paraId="24DB5B5C" w14:textId="1D870A8C" w:rsidR="00E9150B" w:rsidRPr="00DB7F14" w:rsidRDefault="00DB7F14" w:rsidP="00DB7F14">
      <w:pPr>
        <w:jc w:val="center"/>
        <w:rPr>
          <w:bCs/>
        </w:rPr>
      </w:pPr>
      <w:r>
        <w:rPr>
          <w:bCs/>
          <w:sz w:val="22"/>
          <w:szCs w:val="22"/>
        </w:rPr>
        <w:t>проект</w:t>
      </w:r>
    </w:p>
    <w:p w14:paraId="0E4C9857" w14:textId="77777777" w:rsidR="00E9150B" w:rsidRDefault="00E9150B">
      <w:r>
        <w:t>от____________________                                                                                                                      №_________</w:t>
      </w:r>
    </w:p>
    <w:p w14:paraId="2B7CF2C3" w14:textId="77777777" w:rsidR="00E9150B" w:rsidRDefault="00E9150B"/>
    <w:p w14:paraId="7379DC4F" w14:textId="77777777" w:rsidR="00E9150B" w:rsidRDefault="00E9150B" w:rsidP="00E9150B">
      <w:pPr>
        <w:spacing w:before="240"/>
        <w:ind w:right="3402"/>
        <w:jc w:val="both"/>
        <w:rPr>
          <w:b/>
          <w:sz w:val="26"/>
        </w:rPr>
      </w:pPr>
      <w:r>
        <w:rPr>
          <w:b/>
          <w:sz w:val="26"/>
        </w:rPr>
        <w:t xml:space="preserve">Об утверждении положения о порядке сдачи лицом, замещающим должность Главы Кировского муниципального округа Калужской области, подарка в связи с протокольными мероприятиями, служебными командировками и другими официальными мероприятиями, участие в которых связано с его должностным положением или исполнением им служебных (должностных) </w:t>
      </w:r>
      <w:r>
        <w:rPr>
          <w:b/>
          <w:spacing w:val="-2"/>
          <w:sz w:val="26"/>
        </w:rPr>
        <w:t>обязанностей</w:t>
      </w:r>
    </w:p>
    <w:p w14:paraId="45312775" w14:textId="77777777" w:rsidR="00DB7F14" w:rsidRDefault="00C157A0" w:rsidP="00C157A0">
      <w:pPr>
        <w:pStyle w:val="a3"/>
        <w:spacing w:before="292"/>
        <w:ind w:left="0" w:right="140" w:firstLine="0"/>
        <w:contextualSpacing/>
      </w:pPr>
      <w:r>
        <w:rPr>
          <w:sz w:val="20"/>
          <w:szCs w:val="20"/>
          <w:lang w:eastAsia="ru-RU"/>
        </w:rPr>
        <w:t xml:space="preserve">             </w:t>
      </w:r>
      <w:r w:rsidR="00E9150B" w:rsidRPr="00DB7F14">
        <w:t xml:space="preserve">Руководствуясь Федеральным законом от 25.12.2008 № 273-ФЗ «О противодействии коррупции», ч.1 ст. 1.1 Закона Калужской области от 23.03.2020 №575-ОЗ «О регулировании отдельных правоотношений в сфере противодействия коррупции и внесении изменений в отдельные законодательные акты Калужской области», руководствуясь Уставом Кировского муниципального округа Калужской области, </w:t>
      </w:r>
    </w:p>
    <w:p w14:paraId="7D3BAE05" w14:textId="2F062DC1" w:rsidR="00DB7F14" w:rsidRDefault="00E9150B" w:rsidP="00DB7F14">
      <w:pPr>
        <w:pStyle w:val="a3"/>
        <w:spacing w:before="292"/>
        <w:ind w:left="0" w:right="140" w:firstLine="0"/>
        <w:contextualSpacing/>
        <w:jc w:val="center"/>
        <w:rPr>
          <w:b/>
        </w:rPr>
      </w:pPr>
      <w:r w:rsidRPr="00DB7F14">
        <w:rPr>
          <w:b/>
          <w:bCs/>
        </w:rPr>
        <w:t xml:space="preserve">Дума Кировского муниципального округа </w:t>
      </w:r>
      <w:r w:rsidR="00DB7F14">
        <w:rPr>
          <w:b/>
        </w:rPr>
        <w:t>решила</w:t>
      </w:r>
      <w:r w:rsidRPr="00DB7F14">
        <w:rPr>
          <w:b/>
        </w:rPr>
        <w:t>:</w:t>
      </w:r>
    </w:p>
    <w:p w14:paraId="1B161238" w14:textId="77777777" w:rsidR="00DB7F14" w:rsidRPr="00DB7F14" w:rsidRDefault="00DB7F14" w:rsidP="00DB7F14">
      <w:pPr>
        <w:pStyle w:val="a3"/>
        <w:spacing w:before="292"/>
        <w:ind w:left="0" w:right="140" w:firstLine="0"/>
        <w:contextualSpacing/>
        <w:jc w:val="center"/>
        <w:rPr>
          <w:b/>
        </w:rPr>
      </w:pPr>
    </w:p>
    <w:p w14:paraId="6527B6DF" w14:textId="18038F80" w:rsidR="00E9150B" w:rsidRPr="00DB7F14" w:rsidRDefault="00E9150B" w:rsidP="00E9150B">
      <w:pPr>
        <w:pStyle w:val="a5"/>
        <w:numPr>
          <w:ilvl w:val="0"/>
          <w:numId w:val="1"/>
        </w:numPr>
        <w:tabs>
          <w:tab w:val="left" w:pos="826"/>
        </w:tabs>
        <w:ind w:firstLine="566"/>
        <w:contextualSpacing/>
        <w:jc w:val="both"/>
        <w:rPr>
          <w:sz w:val="26"/>
          <w:szCs w:val="26"/>
        </w:rPr>
      </w:pPr>
      <w:r w:rsidRPr="00DB7F14">
        <w:rPr>
          <w:sz w:val="26"/>
          <w:szCs w:val="26"/>
        </w:rPr>
        <w:t xml:space="preserve">Утвердить положение о порядке сдачи лицом, замещающим должность Главы Кировского муниципального округа Калужской области, подарка в связи с протокольными мероприятиями, служебными командировками и другими официальными мероприятиями, участие в которых связано с его должностным положением или исполнением им служебных (должностных) обязанностей </w:t>
      </w:r>
      <w:r w:rsidR="00DB7F14">
        <w:rPr>
          <w:sz w:val="26"/>
          <w:szCs w:val="26"/>
        </w:rPr>
        <w:t>(прилагается)</w:t>
      </w:r>
      <w:r w:rsidRPr="00DB7F14">
        <w:rPr>
          <w:sz w:val="26"/>
          <w:szCs w:val="26"/>
        </w:rPr>
        <w:t>.</w:t>
      </w:r>
    </w:p>
    <w:p w14:paraId="3F9F8325" w14:textId="77777777" w:rsidR="00E9150B" w:rsidRPr="00DB7F14" w:rsidRDefault="00E9150B" w:rsidP="00E9150B">
      <w:pPr>
        <w:pStyle w:val="a5"/>
        <w:numPr>
          <w:ilvl w:val="0"/>
          <w:numId w:val="1"/>
        </w:numPr>
        <w:tabs>
          <w:tab w:val="left" w:pos="826"/>
        </w:tabs>
        <w:ind w:right="141" w:firstLine="566"/>
        <w:jc w:val="both"/>
        <w:rPr>
          <w:sz w:val="26"/>
          <w:szCs w:val="26"/>
        </w:rPr>
      </w:pPr>
      <w:r w:rsidRPr="00DB7F14">
        <w:rPr>
          <w:sz w:val="26"/>
          <w:szCs w:val="26"/>
        </w:rPr>
        <w:t>Определить Администрацию Кировского муниципального округа Калужской области уполномоченным органом на прием подарков, полученных лицом, замещающим должность Главы Кировского муниципального округа Калужской области, в связи с протокольными мероприятиями, служебными командировками и другими официальными мероприятиями, их оценку для принятия к бухгалтерскому учету, а также принятие решения о реализации указанных подарков.</w:t>
      </w:r>
    </w:p>
    <w:p w14:paraId="6576FF20" w14:textId="1232BE89" w:rsidR="00E9150B" w:rsidRPr="00DB7F14" w:rsidRDefault="00E9150B" w:rsidP="00E9150B">
      <w:pPr>
        <w:pStyle w:val="a5"/>
        <w:numPr>
          <w:ilvl w:val="0"/>
          <w:numId w:val="1"/>
        </w:numPr>
        <w:tabs>
          <w:tab w:val="left" w:pos="826"/>
        </w:tabs>
        <w:ind w:right="147" w:firstLine="566"/>
        <w:jc w:val="both"/>
        <w:rPr>
          <w:sz w:val="26"/>
          <w:szCs w:val="26"/>
        </w:rPr>
      </w:pPr>
      <w:r w:rsidRPr="00DB7F14">
        <w:rPr>
          <w:sz w:val="26"/>
          <w:szCs w:val="26"/>
        </w:rPr>
        <w:t xml:space="preserve">Настоящее решение вступает в силу со дня его </w:t>
      </w:r>
      <w:r w:rsidR="00C56A1F" w:rsidRPr="00DB7F14">
        <w:rPr>
          <w:sz w:val="26"/>
          <w:szCs w:val="26"/>
        </w:rPr>
        <w:t>официального опубликования</w:t>
      </w:r>
      <w:r w:rsidRPr="00DB7F14">
        <w:rPr>
          <w:sz w:val="26"/>
          <w:szCs w:val="26"/>
        </w:rPr>
        <w:t>.</w:t>
      </w:r>
    </w:p>
    <w:p w14:paraId="58AD8140" w14:textId="77777777" w:rsidR="00E9150B" w:rsidRPr="00DB7F14" w:rsidRDefault="00E9150B">
      <w:pPr>
        <w:rPr>
          <w:sz w:val="26"/>
          <w:szCs w:val="26"/>
        </w:rPr>
      </w:pPr>
    </w:p>
    <w:p w14:paraId="134450B7" w14:textId="77777777" w:rsidR="00E9150B" w:rsidRPr="00DB7F14" w:rsidRDefault="00E9150B" w:rsidP="00E9150B">
      <w:pPr>
        <w:rPr>
          <w:b/>
          <w:sz w:val="26"/>
          <w:szCs w:val="26"/>
        </w:rPr>
      </w:pPr>
      <w:r w:rsidRPr="00DB7F14">
        <w:rPr>
          <w:b/>
          <w:sz w:val="26"/>
          <w:szCs w:val="26"/>
        </w:rPr>
        <w:t>Глава Кировского муниципального</w:t>
      </w:r>
    </w:p>
    <w:p w14:paraId="3ED93580" w14:textId="77777777" w:rsidR="000B55BB" w:rsidRPr="00DB7F14" w:rsidRDefault="00E9150B" w:rsidP="00E9150B">
      <w:pPr>
        <w:rPr>
          <w:b/>
          <w:sz w:val="26"/>
          <w:szCs w:val="26"/>
        </w:rPr>
      </w:pPr>
      <w:r w:rsidRPr="00DB7F14">
        <w:rPr>
          <w:b/>
          <w:sz w:val="26"/>
          <w:szCs w:val="26"/>
        </w:rPr>
        <w:t>округа Калужской области                                                                   И.Н. Феденков</w:t>
      </w:r>
    </w:p>
    <w:p w14:paraId="2DE6521B" w14:textId="77777777" w:rsidR="00C56A1F" w:rsidRDefault="00C56A1F" w:rsidP="00C56A1F">
      <w:pPr>
        <w:pStyle w:val="a3"/>
        <w:spacing w:before="67"/>
        <w:ind w:left="-57" w:right="138" w:firstLine="0"/>
        <w:rPr>
          <w:spacing w:val="-11"/>
        </w:rPr>
      </w:pPr>
      <w:r>
        <w:rPr>
          <w:spacing w:val="-2"/>
        </w:rPr>
        <w:lastRenderedPageBreak/>
        <w:t xml:space="preserve">                                                                                                                          </w:t>
      </w:r>
      <w:r w:rsidR="000B55BB">
        <w:rPr>
          <w:spacing w:val="-2"/>
        </w:rPr>
        <w:t>Приложе</w:t>
      </w:r>
      <w:r w:rsidR="00C157A0">
        <w:rPr>
          <w:spacing w:val="-2"/>
        </w:rPr>
        <w:t>н</w:t>
      </w:r>
      <w:r w:rsidR="000B55BB">
        <w:rPr>
          <w:spacing w:val="-2"/>
        </w:rPr>
        <w:t xml:space="preserve">ие </w:t>
      </w:r>
      <w:r w:rsidR="000B55BB">
        <w:t>к</w:t>
      </w:r>
      <w:r w:rsidR="000B55BB">
        <w:rPr>
          <w:spacing w:val="-11"/>
        </w:rPr>
        <w:t xml:space="preserve"> </w:t>
      </w:r>
    </w:p>
    <w:p w14:paraId="77E8B125" w14:textId="77777777" w:rsidR="00C56A1F" w:rsidRDefault="00C56A1F" w:rsidP="00C56A1F">
      <w:pPr>
        <w:pStyle w:val="a3"/>
        <w:spacing w:before="67"/>
        <w:ind w:left="-57" w:right="138" w:firstLine="0"/>
        <w:jc w:val="right"/>
        <w:rPr>
          <w:spacing w:val="-2"/>
        </w:rPr>
      </w:pPr>
      <w:r>
        <w:t xml:space="preserve">                                                      </w:t>
      </w:r>
      <w:r w:rsidR="000B55BB">
        <w:t>решению</w:t>
      </w:r>
      <w:r w:rsidR="000B55BB">
        <w:rPr>
          <w:spacing w:val="-9"/>
        </w:rPr>
        <w:t xml:space="preserve"> </w:t>
      </w:r>
      <w:r w:rsidR="000B55BB">
        <w:rPr>
          <w:spacing w:val="-4"/>
        </w:rPr>
        <w:t>Думы</w:t>
      </w:r>
      <w:r>
        <w:t xml:space="preserve"> </w:t>
      </w:r>
      <w:r w:rsidR="000B55BB">
        <w:rPr>
          <w:spacing w:val="-2"/>
        </w:rPr>
        <w:t>Кировского</w:t>
      </w:r>
    </w:p>
    <w:p w14:paraId="34E0C264" w14:textId="77777777" w:rsidR="00C157A0" w:rsidRDefault="000B55BB" w:rsidP="00C56A1F">
      <w:pPr>
        <w:pStyle w:val="a3"/>
        <w:spacing w:before="67"/>
        <w:ind w:left="-57" w:right="138" w:firstLine="0"/>
        <w:jc w:val="right"/>
      </w:pPr>
      <w:r>
        <w:rPr>
          <w:spacing w:val="8"/>
        </w:rPr>
        <w:t xml:space="preserve"> </w:t>
      </w:r>
      <w:r>
        <w:rPr>
          <w:spacing w:val="-2"/>
        </w:rPr>
        <w:t>муниципального</w:t>
      </w:r>
      <w:r>
        <w:rPr>
          <w:spacing w:val="8"/>
        </w:rPr>
        <w:t xml:space="preserve"> </w:t>
      </w:r>
      <w:r>
        <w:rPr>
          <w:spacing w:val="-2"/>
        </w:rPr>
        <w:t>округа</w:t>
      </w:r>
      <w:r w:rsidR="00C157A0">
        <w:t xml:space="preserve"> </w:t>
      </w:r>
    </w:p>
    <w:p w14:paraId="2D8E4A2D" w14:textId="77777777" w:rsidR="00C56A1F" w:rsidRDefault="000B55BB" w:rsidP="00C56A1F">
      <w:pPr>
        <w:pStyle w:val="a3"/>
        <w:spacing w:before="2" w:line="298" w:lineRule="exact"/>
        <w:ind w:left="0" w:right="141" w:firstLine="0"/>
        <w:jc w:val="right"/>
      </w:pPr>
      <w:r>
        <w:t>Калужской</w:t>
      </w:r>
      <w:r>
        <w:rPr>
          <w:spacing w:val="-17"/>
        </w:rPr>
        <w:t xml:space="preserve"> </w:t>
      </w:r>
      <w:r>
        <w:t>области</w:t>
      </w:r>
    </w:p>
    <w:p w14:paraId="46C05DA4" w14:textId="77777777" w:rsidR="000B55BB" w:rsidRDefault="000B55BB" w:rsidP="00C157A0">
      <w:pPr>
        <w:pStyle w:val="a3"/>
        <w:spacing w:before="2" w:line="298" w:lineRule="exact"/>
        <w:ind w:left="0" w:right="141" w:firstLine="0"/>
        <w:jc w:val="right"/>
      </w:pPr>
      <w:r>
        <w:t xml:space="preserve"> от</w:t>
      </w:r>
      <w:r>
        <w:rPr>
          <w:spacing w:val="-6"/>
        </w:rPr>
        <w:t xml:space="preserve"> </w:t>
      </w:r>
      <w:r>
        <w:t>________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rPr>
          <w:spacing w:val="-5"/>
        </w:rPr>
        <w:t>____</w:t>
      </w:r>
    </w:p>
    <w:p w14:paraId="5CD52662" w14:textId="77777777" w:rsidR="000B55BB" w:rsidRDefault="000B55BB" w:rsidP="000B55BB">
      <w:pPr>
        <w:pStyle w:val="a3"/>
        <w:spacing w:before="7"/>
        <w:ind w:left="0" w:firstLine="0"/>
        <w:jc w:val="left"/>
      </w:pPr>
    </w:p>
    <w:p w14:paraId="11A6DE15" w14:textId="77777777" w:rsidR="00DB7F14" w:rsidRDefault="00DB7F14" w:rsidP="00DB7F14">
      <w:pPr>
        <w:ind w:left="237" w:firstLine="748"/>
        <w:jc w:val="center"/>
        <w:rPr>
          <w:b/>
          <w:sz w:val="26"/>
        </w:rPr>
      </w:pPr>
    </w:p>
    <w:p w14:paraId="37B49538" w14:textId="06C3692F" w:rsidR="00DB7F14" w:rsidRDefault="000B55BB" w:rsidP="00DB7F14">
      <w:pPr>
        <w:ind w:left="237" w:firstLine="748"/>
        <w:jc w:val="center"/>
        <w:rPr>
          <w:b/>
          <w:sz w:val="26"/>
        </w:rPr>
      </w:pPr>
      <w:r>
        <w:rPr>
          <w:b/>
          <w:sz w:val="26"/>
        </w:rPr>
        <w:t>ПОЛОЖЕНИЕ</w:t>
      </w:r>
    </w:p>
    <w:p w14:paraId="782E5437" w14:textId="054EB64F" w:rsidR="000B55BB" w:rsidRDefault="000B55BB" w:rsidP="00DB7F14">
      <w:pPr>
        <w:ind w:left="237" w:firstLine="748"/>
        <w:jc w:val="center"/>
        <w:rPr>
          <w:b/>
          <w:sz w:val="26"/>
        </w:rPr>
      </w:pPr>
      <w:r>
        <w:rPr>
          <w:b/>
          <w:sz w:val="26"/>
        </w:rPr>
        <w:t>О ПОРЯДКЕ СДАЧИ ЛИЦОМ, ЗАМЕЩАЮЩИМ ДОЛЖНОСТЬ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ГЛАВЫ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КИРОВСКОГО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МУНИЦИПАЛЬНОГО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ОКРУГА КАЛУЖСКОЙ ОБЛАСТИ, ПОДАРКА В СВЯЗИ С ПРОТОКОЛЬНЫМИ</w:t>
      </w:r>
    </w:p>
    <w:p w14:paraId="2461C149" w14:textId="77777777" w:rsidR="000B55BB" w:rsidRDefault="000B55BB" w:rsidP="00DB7F14">
      <w:pPr>
        <w:spacing w:before="1"/>
        <w:ind w:right="142"/>
        <w:jc w:val="center"/>
        <w:rPr>
          <w:b/>
          <w:sz w:val="26"/>
        </w:rPr>
      </w:pPr>
      <w:r>
        <w:rPr>
          <w:b/>
          <w:sz w:val="26"/>
        </w:rPr>
        <w:t>МЕРОПРИЯТИЯМИ,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СЛУЖЕБНЫМИ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КОМАНДИРОВКАМИ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ДРУГИМИ ОФИЦИАЛЬНЫМИ МЕРОПРИЯТИЯМИ, УЧАСТИЕ В</w:t>
      </w:r>
      <w:r w:rsidR="00C56A1F">
        <w:rPr>
          <w:b/>
          <w:sz w:val="26"/>
        </w:rPr>
        <w:t xml:space="preserve"> </w:t>
      </w:r>
      <w:r>
        <w:rPr>
          <w:b/>
          <w:sz w:val="26"/>
        </w:rPr>
        <w:t>КОТОРЫХ</w:t>
      </w:r>
      <w:r w:rsidR="00C56A1F">
        <w:rPr>
          <w:b/>
          <w:sz w:val="26"/>
        </w:rPr>
        <w:t xml:space="preserve"> </w:t>
      </w:r>
      <w:r>
        <w:rPr>
          <w:b/>
          <w:sz w:val="26"/>
        </w:rPr>
        <w:t>СВЯЗАНО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ЕГО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ДОЛЖНОСТНЫМ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ПОЛОЖЕНИЕМ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ИЛИ ИСПОЛНЕНИЕМ ИМ СЛУЖЕБНЫХ</w:t>
      </w:r>
    </w:p>
    <w:p w14:paraId="5540D85F" w14:textId="51D22ADE" w:rsidR="000B55BB" w:rsidRDefault="000B55BB" w:rsidP="00DB7F14">
      <w:pPr>
        <w:spacing w:line="299" w:lineRule="exact"/>
        <w:ind w:left="537" w:right="142"/>
        <w:jc w:val="center"/>
        <w:rPr>
          <w:b/>
          <w:sz w:val="26"/>
        </w:rPr>
      </w:pPr>
      <w:r>
        <w:rPr>
          <w:b/>
          <w:spacing w:val="-2"/>
          <w:sz w:val="26"/>
        </w:rPr>
        <w:t>(ДОЛЖНОСТНЫХ)</w:t>
      </w:r>
      <w:r>
        <w:rPr>
          <w:b/>
          <w:spacing w:val="5"/>
          <w:sz w:val="26"/>
        </w:rPr>
        <w:t xml:space="preserve"> </w:t>
      </w:r>
      <w:r>
        <w:rPr>
          <w:b/>
          <w:spacing w:val="-2"/>
          <w:sz w:val="26"/>
        </w:rPr>
        <w:t>ОБЯЗАННОСТЕЙ</w:t>
      </w:r>
    </w:p>
    <w:p w14:paraId="33B99FF6" w14:textId="77777777" w:rsidR="000B55BB" w:rsidRDefault="000B55BB" w:rsidP="00DB7F14">
      <w:pPr>
        <w:jc w:val="center"/>
        <w:rPr>
          <w:b/>
          <w:sz w:val="26"/>
          <w:szCs w:val="26"/>
        </w:rPr>
      </w:pPr>
    </w:p>
    <w:p w14:paraId="733A65F9" w14:textId="77777777" w:rsidR="00C157A0" w:rsidRPr="00C157A0" w:rsidRDefault="00C157A0" w:rsidP="00C157A0">
      <w:pPr>
        <w:ind w:firstLine="709"/>
        <w:jc w:val="both"/>
        <w:rPr>
          <w:sz w:val="26"/>
          <w:szCs w:val="26"/>
        </w:rPr>
      </w:pPr>
      <w:r w:rsidRPr="00C157A0">
        <w:rPr>
          <w:sz w:val="26"/>
          <w:szCs w:val="26"/>
        </w:rPr>
        <w:t>1.</w:t>
      </w:r>
      <w:r w:rsidRPr="00C157A0">
        <w:rPr>
          <w:sz w:val="26"/>
          <w:szCs w:val="26"/>
        </w:rPr>
        <w:tab/>
        <w:t>Настоящий положение определяет порядок сдачи лицом, замещающим должность Главы Кировского муниципального округа Калужской области, подарка в связи с протокольными мероприятиями, служебными командировками и другими официальными мероприятиями, участие в которых связано с его должностным положением или исполнением им служебных (должностных) обязанностей.</w:t>
      </w:r>
    </w:p>
    <w:p w14:paraId="2266F7D9" w14:textId="77777777" w:rsidR="00C157A0" w:rsidRPr="00C157A0" w:rsidRDefault="00C157A0" w:rsidP="00C157A0">
      <w:pPr>
        <w:ind w:firstLine="709"/>
        <w:jc w:val="both"/>
        <w:rPr>
          <w:sz w:val="26"/>
          <w:szCs w:val="26"/>
        </w:rPr>
      </w:pPr>
      <w:r w:rsidRPr="00C157A0">
        <w:rPr>
          <w:sz w:val="26"/>
          <w:szCs w:val="26"/>
        </w:rPr>
        <w:t>2.</w:t>
      </w:r>
      <w:r w:rsidRPr="00C157A0">
        <w:rPr>
          <w:sz w:val="26"/>
          <w:szCs w:val="26"/>
        </w:rPr>
        <w:tab/>
        <w:t>Подарок, полученный лицом, замещающим должность Главы Кировского муниципального округа Калужской области, независимо от его стоимости, подлежит передаче на хранение в порядке, предусмотренном пунктом 2 настоящего положения.</w:t>
      </w:r>
    </w:p>
    <w:p w14:paraId="633EF302" w14:textId="77777777" w:rsidR="00C157A0" w:rsidRPr="00C157A0" w:rsidRDefault="00C157A0" w:rsidP="00C157A0">
      <w:pPr>
        <w:ind w:firstLine="709"/>
        <w:jc w:val="both"/>
        <w:rPr>
          <w:sz w:val="26"/>
          <w:szCs w:val="26"/>
        </w:rPr>
      </w:pPr>
      <w:r w:rsidRPr="00C157A0">
        <w:rPr>
          <w:sz w:val="26"/>
          <w:szCs w:val="26"/>
        </w:rPr>
        <w:t>3.</w:t>
      </w:r>
      <w:r w:rsidRPr="00C157A0">
        <w:rPr>
          <w:sz w:val="26"/>
          <w:szCs w:val="26"/>
        </w:rPr>
        <w:tab/>
        <w:t>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14:paraId="00FD6FE4" w14:textId="77777777" w:rsidR="00C157A0" w:rsidRPr="00C157A0" w:rsidRDefault="00C157A0" w:rsidP="00C157A0">
      <w:pPr>
        <w:ind w:firstLine="709"/>
        <w:jc w:val="both"/>
        <w:rPr>
          <w:sz w:val="26"/>
          <w:szCs w:val="26"/>
        </w:rPr>
      </w:pPr>
      <w:r w:rsidRPr="00C157A0">
        <w:rPr>
          <w:sz w:val="26"/>
          <w:szCs w:val="26"/>
        </w:rPr>
        <w:t>4.</w:t>
      </w:r>
      <w:r w:rsidRPr="00C157A0">
        <w:rPr>
          <w:sz w:val="26"/>
          <w:szCs w:val="26"/>
        </w:rPr>
        <w:tab/>
        <w:t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14:paraId="15BA4157" w14:textId="77777777" w:rsidR="00C157A0" w:rsidRPr="00C157A0" w:rsidRDefault="00C157A0" w:rsidP="00C157A0">
      <w:pPr>
        <w:ind w:firstLine="709"/>
        <w:jc w:val="both"/>
        <w:rPr>
          <w:sz w:val="26"/>
          <w:szCs w:val="26"/>
        </w:rPr>
      </w:pPr>
      <w:r w:rsidRPr="00C157A0">
        <w:rPr>
          <w:sz w:val="26"/>
          <w:szCs w:val="26"/>
        </w:rPr>
        <w:t>5.</w:t>
      </w:r>
      <w:r w:rsidRPr="00C157A0">
        <w:rPr>
          <w:sz w:val="26"/>
          <w:szCs w:val="26"/>
        </w:rPr>
        <w:tab/>
        <w:t>Уполномоченный орган обеспечивает включение в установленном порядке принятого к бухгалтерскому учету подарка, стоимость которого превышает 3 тыс. рублей, в реестр</w:t>
      </w:r>
      <w:r w:rsidR="007D416E">
        <w:rPr>
          <w:sz w:val="26"/>
          <w:szCs w:val="26"/>
        </w:rPr>
        <w:t xml:space="preserve"> собственности</w:t>
      </w:r>
      <w:r w:rsidRPr="00C157A0">
        <w:rPr>
          <w:sz w:val="26"/>
          <w:szCs w:val="26"/>
        </w:rPr>
        <w:t xml:space="preserve"> муниципального образования.</w:t>
      </w:r>
    </w:p>
    <w:p w14:paraId="25697356" w14:textId="77777777" w:rsidR="00C157A0" w:rsidRPr="00C157A0" w:rsidRDefault="00C157A0" w:rsidP="00C157A0">
      <w:pPr>
        <w:ind w:firstLine="709"/>
        <w:jc w:val="both"/>
        <w:rPr>
          <w:sz w:val="26"/>
          <w:szCs w:val="26"/>
        </w:rPr>
      </w:pPr>
      <w:r w:rsidRPr="00C157A0">
        <w:rPr>
          <w:sz w:val="26"/>
          <w:szCs w:val="26"/>
        </w:rPr>
        <w:t>6.</w:t>
      </w:r>
      <w:r w:rsidRPr="00C157A0">
        <w:rPr>
          <w:sz w:val="26"/>
          <w:szCs w:val="26"/>
        </w:rPr>
        <w:tab/>
        <w:t>Лицо, замещающее должность Главы Кировского муниципального округа Калужской  области,  сдавшее  подарок,  может  его  выкупить,  подав</w:t>
      </w:r>
      <w:r>
        <w:rPr>
          <w:sz w:val="26"/>
          <w:szCs w:val="26"/>
        </w:rPr>
        <w:t xml:space="preserve"> </w:t>
      </w:r>
      <w:r w:rsidRPr="00C157A0">
        <w:rPr>
          <w:sz w:val="26"/>
          <w:szCs w:val="26"/>
        </w:rPr>
        <w:t xml:space="preserve">соответствующее заявление в </w:t>
      </w:r>
      <w:r w:rsidR="007D416E">
        <w:rPr>
          <w:sz w:val="26"/>
          <w:szCs w:val="26"/>
        </w:rPr>
        <w:t>Администрацию</w:t>
      </w:r>
      <w:r w:rsidRPr="00C157A0">
        <w:rPr>
          <w:sz w:val="26"/>
          <w:szCs w:val="26"/>
        </w:rPr>
        <w:t xml:space="preserve"> Кировского муниципального округа Калужской области не позднее двух месяцев со дня сдачи подарка.</w:t>
      </w:r>
    </w:p>
    <w:p w14:paraId="597A6938" w14:textId="77777777" w:rsidR="00C157A0" w:rsidRPr="00C157A0" w:rsidRDefault="00C157A0" w:rsidP="00C157A0">
      <w:pPr>
        <w:ind w:firstLine="709"/>
        <w:jc w:val="both"/>
        <w:rPr>
          <w:sz w:val="26"/>
          <w:szCs w:val="26"/>
        </w:rPr>
      </w:pPr>
      <w:r w:rsidRPr="00C157A0">
        <w:rPr>
          <w:sz w:val="26"/>
          <w:szCs w:val="26"/>
        </w:rPr>
        <w:t>7.</w:t>
      </w:r>
      <w:r w:rsidRPr="00C157A0">
        <w:rPr>
          <w:sz w:val="26"/>
          <w:szCs w:val="26"/>
        </w:rPr>
        <w:tab/>
        <w:t xml:space="preserve">Уполномоченный орган в течение 3 месяцев со дня поступления заявления, указанного в пункте 7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</w:t>
      </w:r>
      <w:r w:rsidRPr="00C157A0">
        <w:rPr>
          <w:sz w:val="26"/>
          <w:szCs w:val="26"/>
        </w:rPr>
        <w:lastRenderedPageBreak/>
        <w:t>выкупает подарок по установленной в результате оценки стоимости или отказывается от выкупа.</w:t>
      </w:r>
    </w:p>
    <w:p w14:paraId="482369AA" w14:textId="77777777" w:rsidR="00C157A0" w:rsidRPr="00C157A0" w:rsidRDefault="00C157A0" w:rsidP="00C157A0">
      <w:pPr>
        <w:ind w:firstLine="709"/>
        <w:jc w:val="both"/>
        <w:rPr>
          <w:sz w:val="26"/>
          <w:szCs w:val="26"/>
        </w:rPr>
      </w:pPr>
      <w:r w:rsidRPr="00C157A0">
        <w:rPr>
          <w:sz w:val="26"/>
          <w:szCs w:val="26"/>
        </w:rPr>
        <w:t>7.1.</w:t>
      </w:r>
      <w:r w:rsidRPr="00C157A0">
        <w:rPr>
          <w:sz w:val="26"/>
          <w:szCs w:val="26"/>
        </w:rPr>
        <w:tab/>
        <w:t>В случае если в отношении подарка, изготовленного из драгоценных металлов и (или) драгоценных камней, не поступило от лица, замещающее должность Главы Кировского муниципального округа Калужской области заявление, указанное в пункте 7 настоящего положения, либо в случае отказа указанного лица от выкупа такого подарка подарок, изготовленный из драгоценных металлов и (или) драгоценных камней, подлежит передаче уполномоченным структурным подразделением (уполномоченными органом или организацией) в федеральное казенное учреждение «Государственное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Федерации» для зачисления в Государственный фонд драгоценных металлов и драгоценных камней Российской Федерации.</w:t>
      </w:r>
    </w:p>
    <w:p w14:paraId="11997886" w14:textId="77777777" w:rsidR="00C157A0" w:rsidRPr="00C157A0" w:rsidRDefault="00C157A0" w:rsidP="00C157A0">
      <w:pPr>
        <w:ind w:firstLine="709"/>
        <w:jc w:val="both"/>
        <w:rPr>
          <w:sz w:val="26"/>
          <w:szCs w:val="26"/>
        </w:rPr>
      </w:pPr>
      <w:r w:rsidRPr="00C157A0">
        <w:rPr>
          <w:sz w:val="26"/>
          <w:szCs w:val="26"/>
        </w:rPr>
        <w:t>8.</w:t>
      </w:r>
      <w:r w:rsidRPr="00C157A0">
        <w:rPr>
          <w:sz w:val="26"/>
          <w:szCs w:val="26"/>
        </w:rPr>
        <w:tab/>
        <w:t>Подарок, в отношении которого не поступило заявление, указанное в пункте 7 настоящего положения, может использоваться органом местного самоуправления с учетом заключения коллегиального органа о целесообразности использования подарка для обеспечения деятельности органа местного самоуправления.</w:t>
      </w:r>
    </w:p>
    <w:p w14:paraId="47B17762" w14:textId="77777777" w:rsidR="00C157A0" w:rsidRPr="00C157A0" w:rsidRDefault="00C157A0" w:rsidP="00C157A0">
      <w:pPr>
        <w:ind w:firstLine="709"/>
        <w:jc w:val="both"/>
        <w:rPr>
          <w:sz w:val="26"/>
          <w:szCs w:val="26"/>
        </w:rPr>
      </w:pPr>
      <w:r w:rsidRPr="00C157A0">
        <w:rPr>
          <w:sz w:val="26"/>
          <w:szCs w:val="26"/>
        </w:rPr>
        <w:t>9.</w:t>
      </w:r>
      <w:r w:rsidRPr="00C157A0">
        <w:rPr>
          <w:sz w:val="26"/>
          <w:szCs w:val="26"/>
        </w:rPr>
        <w:tab/>
        <w:t>В случае нецелесообразности использования подарка уполномоченном органом принимается решение о реализации подарка и проведении оценки его стоимости для реализации (выкупа), осуществляемой уполномоченным органом посредством проведения торгов в порядке, предусмотренном законодательством Российской Федерации.</w:t>
      </w:r>
    </w:p>
    <w:p w14:paraId="7E3DC81C" w14:textId="77777777" w:rsidR="00C157A0" w:rsidRPr="00C157A0" w:rsidRDefault="00C157A0" w:rsidP="00C157A0">
      <w:pPr>
        <w:ind w:firstLine="709"/>
        <w:jc w:val="both"/>
        <w:rPr>
          <w:sz w:val="26"/>
          <w:szCs w:val="26"/>
        </w:rPr>
      </w:pPr>
      <w:r w:rsidRPr="00C157A0">
        <w:rPr>
          <w:sz w:val="26"/>
          <w:szCs w:val="26"/>
        </w:rPr>
        <w:t>10.</w:t>
      </w:r>
      <w:r w:rsidRPr="00C157A0">
        <w:rPr>
          <w:sz w:val="26"/>
          <w:szCs w:val="26"/>
        </w:rPr>
        <w:tab/>
        <w:t>Оценка стоимости подарка для реализации (выкупа), предусмотренная пунктами 8 и 10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2332CE63" w14:textId="77777777" w:rsidR="00C157A0" w:rsidRPr="00C157A0" w:rsidRDefault="00C157A0" w:rsidP="00C157A0">
      <w:pPr>
        <w:ind w:firstLine="709"/>
        <w:jc w:val="both"/>
        <w:rPr>
          <w:sz w:val="26"/>
          <w:szCs w:val="26"/>
        </w:rPr>
      </w:pPr>
      <w:r w:rsidRPr="00C157A0">
        <w:rPr>
          <w:sz w:val="26"/>
          <w:szCs w:val="26"/>
        </w:rPr>
        <w:t>11.</w:t>
      </w:r>
      <w:r w:rsidRPr="00C157A0">
        <w:rPr>
          <w:sz w:val="26"/>
          <w:szCs w:val="26"/>
        </w:rPr>
        <w:tab/>
        <w:t>В случае если подарок не выкуплен или не реализован, уполномоченным органом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14:paraId="6F247B50" w14:textId="77777777" w:rsidR="00C157A0" w:rsidRPr="00C157A0" w:rsidRDefault="00C157A0" w:rsidP="00C157A0">
      <w:pPr>
        <w:ind w:firstLine="709"/>
        <w:jc w:val="both"/>
        <w:rPr>
          <w:sz w:val="26"/>
          <w:szCs w:val="26"/>
        </w:rPr>
      </w:pPr>
      <w:r w:rsidRPr="00C157A0">
        <w:rPr>
          <w:sz w:val="26"/>
          <w:szCs w:val="26"/>
        </w:rPr>
        <w:t>12.</w:t>
      </w:r>
      <w:r w:rsidRPr="00C157A0">
        <w:rPr>
          <w:sz w:val="26"/>
          <w:szCs w:val="26"/>
        </w:rPr>
        <w:tab/>
        <w:t>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14:paraId="659B939D" w14:textId="77777777" w:rsidR="00C157A0" w:rsidRPr="00C157A0" w:rsidRDefault="00C157A0" w:rsidP="00C157A0">
      <w:pPr>
        <w:ind w:firstLine="709"/>
        <w:jc w:val="both"/>
        <w:rPr>
          <w:sz w:val="26"/>
          <w:szCs w:val="26"/>
        </w:rPr>
      </w:pPr>
    </w:p>
    <w:p w14:paraId="1C7AC913" w14:textId="77777777" w:rsidR="000B55BB" w:rsidRPr="00C157A0" w:rsidRDefault="000B55BB" w:rsidP="00C157A0">
      <w:pPr>
        <w:ind w:firstLine="709"/>
        <w:jc w:val="both"/>
        <w:rPr>
          <w:sz w:val="26"/>
          <w:szCs w:val="26"/>
        </w:rPr>
      </w:pPr>
    </w:p>
    <w:p w14:paraId="2D80ABFB" w14:textId="77777777" w:rsidR="000B55BB" w:rsidRPr="00E9150B" w:rsidRDefault="000B55BB" w:rsidP="00E9150B">
      <w:pPr>
        <w:rPr>
          <w:b/>
          <w:sz w:val="26"/>
          <w:szCs w:val="26"/>
        </w:rPr>
      </w:pPr>
    </w:p>
    <w:sectPr w:rsidR="000B55BB" w:rsidRPr="00E9150B" w:rsidSect="00DB7F1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979E6"/>
    <w:multiLevelType w:val="hybridMultilevel"/>
    <w:tmpl w:val="788C2850"/>
    <w:lvl w:ilvl="0" w:tplc="EAFAFCBC">
      <w:start w:val="1"/>
      <w:numFmt w:val="decimal"/>
      <w:lvlText w:val="%1."/>
      <w:lvlJc w:val="left"/>
      <w:pPr>
        <w:ind w:left="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CAC7A7E">
      <w:numFmt w:val="bullet"/>
      <w:lvlText w:val="•"/>
      <w:lvlJc w:val="left"/>
      <w:pPr>
        <w:ind w:left="949" w:hanging="260"/>
      </w:pPr>
      <w:rPr>
        <w:rFonts w:hint="default"/>
        <w:lang w:val="ru-RU" w:eastAsia="en-US" w:bidi="ar-SA"/>
      </w:rPr>
    </w:lvl>
    <w:lvl w:ilvl="2" w:tplc="D2D4CBC6">
      <w:numFmt w:val="bullet"/>
      <w:lvlText w:val="•"/>
      <w:lvlJc w:val="left"/>
      <w:pPr>
        <w:ind w:left="1899" w:hanging="260"/>
      </w:pPr>
      <w:rPr>
        <w:rFonts w:hint="default"/>
        <w:lang w:val="ru-RU" w:eastAsia="en-US" w:bidi="ar-SA"/>
      </w:rPr>
    </w:lvl>
    <w:lvl w:ilvl="3" w:tplc="FC222BA2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4" w:tplc="354AC5AA">
      <w:numFmt w:val="bullet"/>
      <w:lvlText w:val="•"/>
      <w:lvlJc w:val="left"/>
      <w:pPr>
        <w:ind w:left="3799" w:hanging="260"/>
      </w:pPr>
      <w:rPr>
        <w:rFonts w:hint="default"/>
        <w:lang w:val="ru-RU" w:eastAsia="en-US" w:bidi="ar-SA"/>
      </w:rPr>
    </w:lvl>
    <w:lvl w:ilvl="5" w:tplc="8A4E7524">
      <w:numFmt w:val="bullet"/>
      <w:lvlText w:val="•"/>
      <w:lvlJc w:val="left"/>
      <w:pPr>
        <w:ind w:left="4749" w:hanging="260"/>
      </w:pPr>
      <w:rPr>
        <w:rFonts w:hint="default"/>
        <w:lang w:val="ru-RU" w:eastAsia="en-US" w:bidi="ar-SA"/>
      </w:rPr>
    </w:lvl>
    <w:lvl w:ilvl="6" w:tplc="5C466FDC">
      <w:numFmt w:val="bullet"/>
      <w:lvlText w:val="•"/>
      <w:lvlJc w:val="left"/>
      <w:pPr>
        <w:ind w:left="5699" w:hanging="260"/>
      </w:pPr>
      <w:rPr>
        <w:rFonts w:hint="default"/>
        <w:lang w:val="ru-RU" w:eastAsia="en-US" w:bidi="ar-SA"/>
      </w:rPr>
    </w:lvl>
    <w:lvl w:ilvl="7" w:tplc="E02A2774">
      <w:numFmt w:val="bullet"/>
      <w:lvlText w:val="•"/>
      <w:lvlJc w:val="left"/>
      <w:pPr>
        <w:ind w:left="6648" w:hanging="260"/>
      </w:pPr>
      <w:rPr>
        <w:rFonts w:hint="default"/>
        <w:lang w:val="ru-RU" w:eastAsia="en-US" w:bidi="ar-SA"/>
      </w:rPr>
    </w:lvl>
    <w:lvl w:ilvl="8" w:tplc="18C82E60">
      <w:numFmt w:val="bullet"/>
      <w:lvlText w:val="•"/>
      <w:lvlJc w:val="left"/>
      <w:pPr>
        <w:ind w:left="7598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4E195739"/>
    <w:multiLevelType w:val="multilevel"/>
    <w:tmpl w:val="C84EF9F4"/>
    <w:lvl w:ilvl="0">
      <w:start w:val="1"/>
      <w:numFmt w:val="decimal"/>
      <w:lvlText w:val="%1."/>
      <w:lvlJc w:val="left"/>
      <w:pPr>
        <w:ind w:left="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89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4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E9"/>
    <w:rsid w:val="000B55BB"/>
    <w:rsid w:val="00147B73"/>
    <w:rsid w:val="00453A63"/>
    <w:rsid w:val="007D416E"/>
    <w:rsid w:val="00B044E9"/>
    <w:rsid w:val="00C157A0"/>
    <w:rsid w:val="00C56A1F"/>
    <w:rsid w:val="00DB7F14"/>
    <w:rsid w:val="00E9150B"/>
    <w:rsid w:val="00F4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3ADE2"/>
  <w15:chartTrackingRefBased/>
  <w15:docId w15:val="{7484A0C9-CBF5-48A9-9BF3-95C2EE1C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9150B"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150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E9150B"/>
    <w:pPr>
      <w:widowControl w:val="0"/>
      <w:autoSpaceDE w:val="0"/>
      <w:autoSpaceDN w:val="0"/>
      <w:ind w:left="2" w:firstLine="539"/>
      <w:jc w:val="both"/>
    </w:pPr>
    <w:rPr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9150B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E9150B"/>
    <w:pPr>
      <w:widowControl w:val="0"/>
      <w:autoSpaceDE w:val="0"/>
      <w:autoSpaceDN w:val="0"/>
      <w:ind w:left="2" w:right="139" w:firstLine="539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</dc:creator>
  <cp:keywords/>
  <dc:description/>
  <cp:lastModifiedBy>Пользователь</cp:lastModifiedBy>
  <cp:revision>4</cp:revision>
  <cp:lastPrinted>2026-07-14T06:37:00Z</cp:lastPrinted>
  <dcterms:created xsi:type="dcterms:W3CDTF">2026-06-30T13:06:00Z</dcterms:created>
  <dcterms:modified xsi:type="dcterms:W3CDTF">2026-07-14T06:37:00Z</dcterms:modified>
</cp:coreProperties>
</file>